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2A00" w:rsidRDefault="00E72A00">
      <w:pPr>
        <w:pStyle w:val="1"/>
      </w:pPr>
      <w:r>
        <w:fldChar w:fldCharType="begin"/>
      </w:r>
      <w:r>
        <w:instrText>HYPERLINK "http://ivo.garant.ru/document?id=71107138&amp;sub=0"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труда и социальной защиты РФ от 7 сентября 2015 г. N 594н</w:t>
      </w:r>
      <w:r>
        <w:rPr>
          <w:rStyle w:val="a4"/>
          <w:rFonts w:cs="Times New Roman CYR"/>
          <w:b w:val="0"/>
          <w:bCs w:val="0"/>
        </w:rPr>
        <w:br/>
        <w:t>"Об утверждении профессионального стандарта "Специалист по производству наноструктурированных полимерных материалов"</w:t>
      </w:r>
      <w:r>
        <w:fldChar w:fldCharType="end"/>
      </w:r>
    </w:p>
    <w:p w:rsidR="00E72A00" w:rsidRDefault="00E72A00"/>
    <w:p w:rsidR="00E72A00" w:rsidRDefault="00E72A00">
      <w:r>
        <w:t xml:space="preserve">В соответствии с </w:t>
      </w:r>
      <w:hyperlink r:id="rId6" w:history="1">
        <w:r>
          <w:rPr>
            <w:rStyle w:val="a4"/>
            <w:rFonts w:cs="Times New Roman CYR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E72A00" w:rsidRDefault="00E72A00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"Специалист по производству наноструктурированных полимерных материалов".</w:t>
      </w:r>
    </w:p>
    <w:bookmarkEnd w:id="1"/>
    <w:p w:rsidR="00E72A00" w:rsidRDefault="00E72A0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9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right"/>
            </w:pPr>
            <w:r>
              <w:t>М.А. Топилин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Зарегистрировано в Минюсте РФ 29 сентября 2015 г.</w:t>
      </w:r>
      <w:r>
        <w:br/>
        <w:t>Регистрационный N 39061</w:t>
      </w:r>
    </w:p>
    <w:p w:rsidR="00E72A00" w:rsidRDefault="00E72A00"/>
    <w:p w:rsidR="00E72A00" w:rsidRDefault="00E72A00">
      <w:pPr>
        <w:pStyle w:val="a6"/>
      </w:pPr>
      <w:r>
        <w:t xml:space="preserve">См. </w:t>
      </w:r>
      <w:hyperlink r:id="rId8" w:history="1">
        <w:r>
          <w:rPr>
            <w:rStyle w:val="a4"/>
            <w:rFonts w:cs="Times New Roman CYR"/>
          </w:rPr>
          <w:t>справку</w:t>
        </w:r>
      </w:hyperlink>
      <w:r>
        <w:t xml:space="preserve"> о профессиональных стандартах</w:t>
      </w:r>
    </w:p>
    <w:p w:rsidR="00E72A00" w:rsidRDefault="00E72A00">
      <w:pPr>
        <w:pStyle w:val="1"/>
      </w:pPr>
      <w:r>
        <w:t>Профессиональный стандарт</w:t>
      </w:r>
      <w:r>
        <w:br/>
        <w:t>Специалист по производству наноструктурированных полимерных материалов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7 сентября 2015 г. N 594н)</w:t>
      </w:r>
    </w:p>
    <w:p w:rsidR="00E72A00" w:rsidRDefault="00E72A00"/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541         │</w:t>
      </w:r>
    </w:p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E72A00" w:rsidRDefault="00E72A00"/>
    <w:p w:rsidR="00E72A00" w:rsidRDefault="00E72A00">
      <w:pPr>
        <w:pStyle w:val="1"/>
      </w:pPr>
      <w:bookmarkStart w:id="2" w:name="sub_100"/>
      <w:r>
        <w:t>I. Общие сведения</w:t>
      </w:r>
    </w:p>
    <w:bookmarkEnd w:id="2"/>
    <w:p w:rsidR="00E72A00" w:rsidRDefault="00E72A00"/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┌───────────┐</w:t>
      </w:r>
    </w:p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Производство наноструктурированных полимерных материалов   │   26.005  │</w:t>
      </w:r>
    </w:p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  └───────────┘</w:t>
      </w:r>
    </w:p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Код</w:t>
      </w:r>
    </w:p>
    <w:p w:rsidR="00E72A00" w:rsidRDefault="00E72A00"/>
    <w:p w:rsidR="00E72A00" w:rsidRDefault="00E72A00">
      <w:pPr>
        <w:pStyle w:val="a9"/>
      </w:pPr>
      <w:r>
        <w:t>Основная цель вида профессиональной деятельности: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0106" w:type="dxa"/>
            <w:tcBorders>
              <w:top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полного цикла производства наноструктурированных полимерных материалов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rPr>
          <w:rStyle w:val="a3"/>
          <w:bCs/>
        </w:rPr>
        <w:t>Группа занятий: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3182"/>
        <w:gridCol w:w="1584"/>
        <w:gridCol w:w="399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9" w:history="1">
              <w:r>
                <w:rPr>
                  <w:rStyle w:val="a4"/>
                  <w:rFonts w:cs="Times New Roman CYR"/>
                </w:rPr>
                <w:t>1120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Руководители учреждений, организаций и предприятий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10" w:history="1">
              <w:r>
                <w:rPr>
                  <w:rStyle w:val="a4"/>
                  <w:rFonts w:cs="Times New Roman CYR"/>
                </w:rPr>
                <w:t>2145</w:t>
              </w:r>
            </w:hyperlink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Инженеры-химики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11" w:history="1">
              <w:r>
                <w:rPr>
                  <w:rStyle w:val="a4"/>
                  <w:rFonts w:cs="Times New Roman CYR"/>
                </w:rPr>
                <w:t>3115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Техники-механики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12" w:history="1">
              <w:r>
                <w:rPr>
                  <w:rStyle w:val="a4"/>
                  <w:rFonts w:cs="Times New Roman CYR"/>
                </w:rPr>
                <w:t>8142</w:t>
              </w:r>
            </w:hyperlink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Операторы машин и установок по производству изделий из пластмасс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  <w:rFonts w:cs="Times New Roman CYR"/>
                </w:rPr>
                <w:t xml:space="preserve">ОКЗ </w:t>
              </w:r>
            </w:hyperlink>
            <w:hyperlink w:anchor="sub_991" w:history="1">
              <w:r>
                <w:rPr>
                  <w:rStyle w:val="a4"/>
                  <w:rFonts w:cs="Times New Roman CYR"/>
                </w:rPr>
                <w:t>*(1)</w:t>
              </w:r>
            </w:hyperlink>
            <w:r>
              <w:t>)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(наименование)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r>
              <w:t>)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(наименование)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Отнесение к видам экономической деятельности: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830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15" w:history="1">
              <w:r>
                <w:rPr>
                  <w:rStyle w:val="a4"/>
                  <w:rFonts w:cs="Times New Roman CYR"/>
                </w:rPr>
                <w:t>24.14.2</w:t>
              </w:r>
            </w:hyperlink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  <w:rFonts w:cs="Times New Roman CYR"/>
                </w:rPr>
                <w:t>ОКВЭД</w:t>
              </w:r>
            </w:hyperlink>
            <w:hyperlink w:anchor="sub_992" w:history="1">
              <w:r>
                <w:rPr>
                  <w:rStyle w:val="a4"/>
                  <w:rFonts w:cs="Times New Roman CYR"/>
                </w:rPr>
                <w:t>*(2)</w:t>
              </w:r>
            </w:hyperlink>
            <w:r>
              <w:t>)</w:t>
            </w:r>
          </w:p>
        </w:tc>
        <w:tc>
          <w:tcPr>
            <w:tcW w:w="8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72A00" w:rsidRDefault="00E72A00"/>
    <w:p w:rsidR="00E72A00" w:rsidRDefault="00E72A00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767"/>
        <w:gridCol w:w="1122"/>
        <w:gridCol w:w="3431"/>
        <w:gridCol w:w="1556"/>
        <w:gridCol w:w="1563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37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Обобщенные трудовые функции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Трудовые функции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уровень квалификации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уровень (подуровень) квалификации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Технологическое сопровождение этапов процесса производства наноструктурированных полимерных материалов на экструдере (экструзионной линии)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экструдера (экструзионной линии) к работе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А/01.5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Наладка узлов и агрегатов экструзионной линии в соответствии с параметрами технологического 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А/02.5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инструментов, приспособлений и вспомогательных материалов к началу работы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А/03.5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смеси для экструзии и периодическая загрузка ее в экструдер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А/04.5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синхронной работы агрегатов экструдера и экструзионной линии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А/05.5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установленного технологического режима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А/06.5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качества изготавливаемых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А/07.5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Отправка готовой продукции на упаковку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А/08.5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В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Реализация технологических процессов производства наноструктурированных полимерных материалов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Определение порядка выполнения работ по производству наноструктурированных полимерных материалов (маршрутных карт)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В/01.6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 xml:space="preserve">Определение планов размещения оборудования, технического оснащения, </w:t>
            </w:r>
            <w:r>
              <w:lastRenderedPageBreak/>
              <w:t>производственных мощностей и загрузки оборудования по производству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lastRenderedPageBreak/>
              <w:t>В/02.6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локальной нормативно-технической документации по производству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В/03.6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технических заданий на производство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В/04.6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Организационно-техническое сопровождение экспериментальных работ по освоению новых технологических процессов производства наноструктурированных полимерных материалов и внедрение их в производство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В/05.6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соблюдения технологической дисциплины в цехах по производству наноструктурированных полимерных материалов и правильной эксплуатации технологического оборудования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В/06.6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Проведение мероприятий по предупреждению и устранению брака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В/07.6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С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Управление выполнением сменных заданий по производству наноструктурированных полимерных материалов подразделениями организации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подготовки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С/01.6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снабжения материальными и энергетическими ресурсами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С/02.6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Предотвращение и устранение нарушений хода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С/03.6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Устранение причин, вызывающих простои оборудования и снижение качества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С/04.6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оперативного учета движения продукции по участкам и выполнения производственных заданий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С/05.6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соблюдения работниками технологической, производственной и трудовой дисциплины, требований охраны труда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С/06.6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D</w:t>
            </w:r>
          </w:p>
          <w:p w:rsidR="00E72A00" w:rsidRDefault="00E72A00">
            <w:pPr>
              <w:pStyle w:val="a7"/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Руководство производственно-хозяйственной деятельностью подразделения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и реализация мероприятий по совершенствованию технологии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D/01.7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Формирование текущей отчетной документации по производству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D/02.7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бесперебойной работы оборудования участков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D/03.7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работ по устранению причин брака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D/04.7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обучения работников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D/05.7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выполнения производственных заданий цеховыми службами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D/06.7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Е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Управление производством наноструктурированных полимерных материалов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Формирование производственной политики развития производства наноструктурированных полимерных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Е/01.8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p w:rsidR="00E72A00" w:rsidRDefault="00E72A00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E72A00" w:rsidRDefault="00E72A00"/>
    <w:p w:rsidR="00E72A00" w:rsidRDefault="00E72A00">
      <w:pPr>
        <w:pStyle w:val="a9"/>
      </w:pPr>
      <w:bookmarkStart w:id="5" w:name="sub_31"/>
      <w:r>
        <w:t>3.1. Обобщенная трудовая функция</w:t>
      </w:r>
    </w:p>
    <w:bookmarkEnd w:id="5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4805"/>
        <w:gridCol w:w="739"/>
        <w:gridCol w:w="787"/>
        <w:gridCol w:w="1622"/>
        <w:gridCol w:w="82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Технологическое сопровождение этапов процесса производства наноструктурированных полимерных материалов на экструдере (экструзионной линии)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 квалификации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1752"/>
        <w:gridCol w:w="2292"/>
        <w:gridCol w:w="1219"/>
        <w:gridCol w:w="218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737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Машинист экструдера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E72A00" w:rsidRDefault="00E72A00">
            <w:pPr>
              <w:pStyle w:val="a9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7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99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  <w:p w:rsidR="00E72A00" w:rsidRDefault="00E72A00">
            <w:pPr>
              <w:pStyle w:val="a9"/>
            </w:pPr>
            <w:r>
              <w:t>Инструктаж по охране труда</w:t>
            </w:r>
            <w:hyperlink w:anchor="sub_99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Дополнительные характеристики: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1668"/>
        <w:gridCol w:w="515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18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19" w:history="1">
              <w:r>
                <w:rPr>
                  <w:rStyle w:val="a4"/>
                  <w:rFonts w:cs="Times New Roman CYR"/>
                </w:rPr>
                <w:t>8142</w:t>
              </w:r>
            </w:hyperlink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Операторы машин и установок по производству изделий из пластмасс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0" w:history="1">
              <w:r>
                <w:rPr>
                  <w:rStyle w:val="a4"/>
                  <w:rFonts w:cs="Times New Roman CYR"/>
                </w:rPr>
                <w:t>ЕТКС</w:t>
              </w:r>
            </w:hyperlink>
            <w:hyperlink w:anchor="sub_995" w:history="1">
              <w:r>
                <w:rPr>
                  <w:rStyle w:val="a4"/>
                  <w:rFonts w:cs="Times New Roman CYR"/>
                </w:rPr>
                <w:t>*(5)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1" w:history="1">
              <w:r>
                <w:rPr>
                  <w:rStyle w:val="a4"/>
                  <w:rFonts w:cs="Times New Roman CYR"/>
                </w:rPr>
                <w:t>§ 143-144</w:t>
              </w:r>
            </w:hyperlink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Машинист экструдера 1-2-го разряда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2" w:history="1">
              <w:r>
                <w:rPr>
                  <w:rStyle w:val="a4"/>
                  <w:rFonts w:cs="Times New Roman CYR"/>
                </w:rPr>
                <w:t>ОКПДТР</w:t>
              </w:r>
            </w:hyperlink>
            <w:hyperlink w:anchor="sub_996" w:history="1">
              <w:r>
                <w:rPr>
                  <w:rStyle w:val="a4"/>
                  <w:rFonts w:cs="Times New Roman CYR"/>
                </w:rPr>
                <w:t>*(6)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3" w:history="1">
              <w:r>
                <w:rPr>
                  <w:rStyle w:val="a4"/>
                  <w:rFonts w:cs="Times New Roman CYR"/>
                </w:rPr>
                <w:t>14393</w:t>
              </w:r>
            </w:hyperlink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Машинист экструдера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4" w:history="1">
              <w:r>
                <w:rPr>
                  <w:rStyle w:val="a4"/>
                  <w:rFonts w:cs="Times New Roman CYR"/>
                </w:rPr>
                <w:t>ОКСО</w:t>
              </w:r>
            </w:hyperlink>
            <w:hyperlink w:anchor="sub_997" w:history="1">
              <w:r>
                <w:rPr>
                  <w:rStyle w:val="a4"/>
                  <w:rFonts w:cs="Times New Roman CYR"/>
                </w:rPr>
                <w:t>*(7)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5" w:history="1">
              <w:r>
                <w:rPr>
                  <w:rStyle w:val="a4"/>
                  <w:rFonts w:cs="Times New Roman CYR"/>
                </w:rPr>
                <w:t>150411</w:t>
              </w:r>
            </w:hyperlink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Монтаж и техническая эксплуатация оборудования (по отраслям)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6" w:history="1">
              <w:r>
                <w:rPr>
                  <w:rStyle w:val="a4"/>
                  <w:rFonts w:cs="Times New Roman CYR"/>
                </w:rPr>
                <w:t>210602</w:t>
              </w:r>
            </w:hyperlink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Наноматериалы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6" w:name="sub_311"/>
      <w:r>
        <w:t>3.1.1. Трудовая функция</w:t>
      </w:r>
    </w:p>
    <w:bookmarkEnd w:id="6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173"/>
        <w:gridCol w:w="749"/>
        <w:gridCol w:w="994"/>
        <w:gridCol w:w="1618"/>
        <w:gridCol w:w="124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экструдера (экструзионной линии) к работе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А/01.5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2052"/>
        <w:gridCol w:w="2389"/>
        <w:gridCol w:w="1339"/>
        <w:gridCol w:w="175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742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Осмотр экструдера (экструзионной линии) на наличие (отсутствие) неисправностей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Чистка, подбор и установка головки и фильеры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Настройка зазоров головки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Разогрев зон цилиндра и головки до заданной температуры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наличия подвода воды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наличия сырья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Подсоединение шланга через бункер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исходное сырье и материалы к работе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расход сырья и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Выявлять и устранять отклонения от режимов в работе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качество сырьевых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Технология процесса экструзии и правила его регулирования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установки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сырью и вспомогательным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7" w:name="sub_312"/>
      <w:r>
        <w:t>3.1.2. Трудовая функция</w:t>
      </w:r>
    </w:p>
    <w:bookmarkEnd w:id="7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598"/>
        <w:gridCol w:w="749"/>
        <w:gridCol w:w="994"/>
        <w:gridCol w:w="1618"/>
        <w:gridCol w:w="81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Наладка узлов и агрегатов экструзионной линии в соответствии с параметрами технологического процесса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А/02.5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1922"/>
        <w:gridCol w:w="2093"/>
        <w:gridCol w:w="1426"/>
        <w:gridCol w:w="211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42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Наладка на заданные параметры экструдера, раздувочного, резательного и приемно-намоточного устройств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Наладка на заданные параметры системы охлаждения и контрольно-измерительной аппаратуры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Замена узлов экструзионной головки, раструбной машины, настройка устройств для вставки уплотнительных колец в соответствии со сменным заданием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к работе технологическое оборудование, инструменты, оснастку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стандарты и технические условия по эксплуатации оборудования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Налаживать, настраивать и осуществлять проверку оборудования и программных средств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Параметры и характеристики сменного задания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8" w:name="sub_313"/>
      <w:r>
        <w:t>3.1.3. Трудовая функция</w:t>
      </w:r>
    </w:p>
    <w:bookmarkEnd w:id="8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4728"/>
        <w:gridCol w:w="754"/>
        <w:gridCol w:w="998"/>
        <w:gridCol w:w="1560"/>
        <w:gridCol w:w="73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инструментов, приспособлений и вспомогательных материалов к началу работы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А/03.5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2071"/>
        <w:gridCol w:w="2702"/>
        <w:gridCol w:w="1291"/>
        <w:gridCol w:w="1543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742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наличия вспомогательных материалов, приспособлений и инструмента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размеров и количества вспомогательных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Размещение приспособлений и инструментов на рабочем месте в соответствии с регламентом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оснастки для производства изделий в соответствии с нормативно-технической документацией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к работе весов-дозаторов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параметры выпускаемых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исправность и верифицировать приборы и инструменты, осуществлять калибровку измерительных приборов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стандарты и технические условия по эксплуатации оборудования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рабочее место в соответствии с требованиями технического задания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и технические характеристики выпускаемых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условия, положения и инструкции по эксплуатации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9" w:name="sub_314"/>
      <w:r>
        <w:t>3.1.4. Трудовая функция</w:t>
      </w:r>
    </w:p>
    <w:bookmarkEnd w:id="9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4728"/>
        <w:gridCol w:w="754"/>
        <w:gridCol w:w="1080"/>
        <w:gridCol w:w="1541"/>
        <w:gridCol w:w="6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смеси для экструзии и периодическая загрузка ее в экструдер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А/04.5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714"/>
        <w:gridCol w:w="2688"/>
        <w:gridCol w:w="1315"/>
        <w:gridCol w:w="191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7492"/>
        <w:gridCol w:w="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наличия сырья и красителя в бункерах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Подбор композиции для смеси согласно рецептурному содержанию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Загрузка в смеситель компонентов композиции для предварительного перемешивания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количества композиции, необходимого для выполнения заказа на данный вид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Выгрузка приготовленных композиций из смесителя в шлюзовые хранилища вручную или с помощью пневмотранспорта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Подача приготовленных композиций с помощью пневмотранспорта в загрузочные бункеры экструдеров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к работе технологическое оборудование, инструменты, оснастку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Налаживать, настраивать и осуществлять проверку оборудования и программных средств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исходное сырье и материалы к работе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расход сырья и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весовое и/или объемное дозирование компонентов на основании технологической карты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Выявлять и устранять отклонения от режимов в работе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качество сырьевых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Технология процесса экструзии и правила его регулирования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 и принцип работы обслуживаемого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Правила пользования контрольно-измерительными приборами и инструментом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Физико-химические свойства используемого сырья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0" w:name="sub_315"/>
      <w:r>
        <w:t>3.1.5. Трудовая функция</w:t>
      </w:r>
    </w:p>
    <w:bookmarkEnd w:id="10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448"/>
        <w:gridCol w:w="754"/>
        <w:gridCol w:w="1003"/>
        <w:gridCol w:w="1618"/>
        <w:gridCol w:w="95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синхронной работы агрегатов экструдера и экструзионной линии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А/05.5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848"/>
        <w:gridCol w:w="2669"/>
        <w:gridCol w:w="1320"/>
        <w:gridCol w:w="191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744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состояния и исправности агрегатов и узлов механизмов, наличия смазки, величины зазора кольцевой щели головки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наличия и надежности крепления заземляющих устройств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Корректировка настройки обрабатывающего узла экструдера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Запуск экструдера на малых оборотах шнека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Регулировка числа оборотов шнека, толщины материала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Регулировка работы приемно-намоточного и резательного механизмов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Включение обогрева зон цилиндра и формующей головки экструдера до достижения температур, указанных в технологической карте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Подведение водопроводной сети для охлаждения зон цилиндра и шнека, калибрующей системы и охлаждающих ванн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к работе узлы технологического оборудования, инструменты и оснастку, на которых осуществляется производство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обеспечение бесперебойной работы узлов технологического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параметры выпускаемых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стандарты и технические условия по эксплуатации оборудования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Налаживать, настраивать и осуществлять проверку оборудования и программных средств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Цели и задачи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установки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Основное используемое технологическое и контрольно-измерительное оборудование и принципы его работы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Рабочие инструкции и локальные документы организаций, касающиеся объектов и предметов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Технология процесса экструзии и правила его регулирования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Правила пользования контрольно-измерительными приборами и инструментом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Физико-химические свойства используемого сырья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1" w:name="sub_316"/>
      <w:r>
        <w:t>3.1.6. Трудовая функция</w:t>
      </w:r>
    </w:p>
    <w:bookmarkEnd w:id="11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443"/>
        <w:gridCol w:w="754"/>
        <w:gridCol w:w="998"/>
        <w:gridCol w:w="1622"/>
        <w:gridCol w:w="95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установленного технологического режима производства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А/06.5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714"/>
        <w:gridCol w:w="2693"/>
        <w:gridCol w:w="1320"/>
        <w:gridCol w:w="190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744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работы всех составных частей установки по показаниям контрольно-измерительных приборов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Мониторинг равномерности и непрерывности подачи смеси в экструдер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температуры смеси в камере экструдера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работы вентиляции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Проверка герметичности вспомогательного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величины вакуума для формирования профиля изделия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исходное сырье, основные и вспомогательные материалы с учетом требований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показания контрольно-измерительных приборов, производить их регулировку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Выполнять правила производственной и трудовой дисциплины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Обеспечивать безопасную эксплуатацию оборудования при ведении технологического процесса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стандарты и технические условия по эксплуатации оборудования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Выполнять требования промышленной и экологической безопасности и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Постановления, распоряжения, приказы, методические и иные нормативные правовые акты, касающиеся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охраны труда, безопасности жизнедеятельности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установки и контрольно-измерительных приборов для разных параметров технологического процесса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Технические характеристики, конструктивные особенности и режимы работы основного и вспомогательного оборудования,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2" w:name="sub_317"/>
      <w:r>
        <w:t>3.1.7. Трудовая функция</w:t>
      </w:r>
    </w:p>
    <w:bookmarkEnd w:id="12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4728"/>
        <w:gridCol w:w="749"/>
        <w:gridCol w:w="998"/>
        <w:gridCol w:w="1622"/>
        <w:gridCol w:w="6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качества изготавливаемых материалов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А/07.5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747"/>
        <w:gridCol w:w="2678"/>
        <w:gridCol w:w="1320"/>
        <w:gridCol w:w="179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Визуальный контроль качества изготавливаемых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Отбор контрольных образцов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Тестирование образцов на кольцевую жесткость, геометрические параметры, стойкость к удару и температуре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Выполнять работу по сбору и накоплению данных о производимой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Производить испытания и анализировать их результаты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Использовать специальные условные обозначения для фиксирования параметров изготавливаемых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Обрабатывать данные об изготавливаемых материалах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выполнение плана производства и принимать меры по обеспечению ритмичной работы, предупреждению и устранению нарушений хода производственного процесса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Производить отладку оборудования при проведении испытаний, исследований опытных образцов (партий), соблюдать требования безопасного ведения работ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Цели и задачи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Параметры и характеристики исходного сырья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 заполнения и оформления технической документации, включая текущую рабочую и учетную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3" w:name="sub_318"/>
      <w:r>
        <w:t>3.1.8. Трудовая функция</w:t>
      </w:r>
    </w:p>
    <w:bookmarkEnd w:id="13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4723"/>
        <w:gridCol w:w="754"/>
        <w:gridCol w:w="994"/>
        <w:gridCol w:w="1622"/>
        <w:gridCol w:w="53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Отправка готовой продукции на упаковку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А/08.5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5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1733"/>
        <w:gridCol w:w="2678"/>
        <w:gridCol w:w="1310"/>
        <w:gridCol w:w="177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Съем готовых изделий и бобин с готовыми материалами с намоточного устройства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Взвешивание готовых изделий и бобин с готовыми материалами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Маркировка готовой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Отправка готовой продукции на разбраковку и сортировку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Отправка изделия на стадию упаковки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к работе узлы технологического оборудования, инструменты и оснастку, на которых осуществляется маркировка и упаковка готовых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обеспечение бесперебойной работы узлов технологического оборудования, на которых осуществляется упаковка готового продукта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Использовать специальные условные обозначения для фиксирования параметров готового продукта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Обрабатывать данные о готовом продукте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Основное используемое технологическое и контрольно-измерительное оборудование и принципы его работы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основного и вспомогательного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4" w:name="sub_32"/>
      <w:r>
        <w:t>3.2. Обобщенная трудовая функция</w:t>
      </w:r>
    </w:p>
    <w:bookmarkEnd w:id="14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742"/>
        <w:gridCol w:w="749"/>
        <w:gridCol w:w="802"/>
        <w:gridCol w:w="1656"/>
        <w:gridCol w:w="82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Реализация технологических процессов производства наноструктурированных полимерных материалов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1752"/>
        <w:gridCol w:w="2611"/>
        <w:gridCol w:w="1214"/>
        <w:gridCol w:w="192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367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Инженер-технолог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0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Высшее образование - бакалавриат</w:t>
            </w:r>
          </w:p>
          <w:p w:rsidR="00E72A00" w:rsidRDefault="00E72A00">
            <w:pPr>
              <w:pStyle w:val="a9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Опыт работы по специальности, приобретенный в период обучения или</w:t>
            </w:r>
          </w:p>
          <w:p w:rsidR="00E72A00" w:rsidRDefault="00E72A00">
            <w:pPr>
              <w:pStyle w:val="a9"/>
            </w:pPr>
            <w:r>
              <w:t>Стаж работы не менее одного года на инженерно-технических должностях без квалификационной категории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27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E72A00" w:rsidRDefault="00E72A00">
            <w:pPr>
              <w:pStyle w:val="a9"/>
            </w:pPr>
            <w:r>
              <w:t>Инструктаж по охране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Дополнительные характеристики: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349"/>
        <w:gridCol w:w="563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8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29" w:history="1">
              <w:r>
                <w:rPr>
                  <w:rStyle w:val="a4"/>
                  <w:rFonts w:cs="Times New Roman CYR"/>
                </w:rPr>
                <w:t>2145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Инженеры-химики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0" w:history="1">
              <w:r>
                <w:rPr>
                  <w:rStyle w:val="a4"/>
                  <w:rFonts w:cs="Times New Roman CYR"/>
                </w:rPr>
                <w:t>ЕКС</w:t>
              </w:r>
            </w:hyperlink>
            <w:hyperlink w:anchor="sub_998" w:history="1">
              <w:r>
                <w:rPr>
                  <w:rStyle w:val="a4"/>
                  <w:rFonts w:cs="Times New Roman CYR"/>
                </w:rPr>
                <w:t>*(8)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hyperlink r:id="rId31" w:history="1">
              <w:r>
                <w:rPr>
                  <w:rStyle w:val="a4"/>
                  <w:rFonts w:cs="Times New Roman CYR"/>
                </w:rPr>
                <w:t>Инженер-технолог (технолог)</w:t>
              </w:r>
            </w:hyperlink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2" w:history="1">
              <w:r>
                <w:rPr>
                  <w:rStyle w:val="a4"/>
                  <w:rFonts w:cs="Times New Roman CYR"/>
                </w:rPr>
                <w:t>ОКПДТР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3" w:history="1">
              <w:r>
                <w:rPr>
                  <w:rStyle w:val="a4"/>
                  <w:rFonts w:cs="Times New Roman CYR"/>
                </w:rPr>
                <w:t>22854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Инженер-технолог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4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5" w:history="1">
              <w:r>
                <w:rPr>
                  <w:rStyle w:val="a4"/>
                  <w:rFonts w:cs="Times New Roman CYR"/>
                </w:rPr>
                <w:t>150601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Материаловедение и технология новых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6" w:history="1">
              <w:r>
                <w:rPr>
                  <w:rStyle w:val="a4"/>
                  <w:rFonts w:cs="Times New Roman CYR"/>
                </w:rPr>
                <w:t>210601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Нанотехнология в электронике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7" w:history="1">
              <w:r>
                <w:rPr>
                  <w:rStyle w:val="a4"/>
                  <w:rFonts w:cs="Times New Roman CYR"/>
                </w:rPr>
                <w:t>210602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Наноматериалы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8" w:history="1">
              <w:r>
                <w:rPr>
                  <w:rStyle w:val="a4"/>
                  <w:rFonts w:cs="Times New Roman CYR"/>
                </w:rPr>
                <w:t>240100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Химическая технология и биотехнология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2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39" w:history="1">
              <w:r>
                <w:rPr>
                  <w:rStyle w:val="a4"/>
                  <w:rFonts w:cs="Times New Roman CYR"/>
                </w:rPr>
                <w:t>240502</w:t>
              </w:r>
            </w:hyperlink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Технология переработки пластических масс и эластомеров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5" w:name="sub_321"/>
      <w:r>
        <w:t>3.2.1. Трудовая функция</w:t>
      </w:r>
    </w:p>
    <w:bookmarkEnd w:id="15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443"/>
        <w:gridCol w:w="754"/>
        <w:gridCol w:w="998"/>
        <w:gridCol w:w="1622"/>
        <w:gridCol w:w="94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Определение порядка выполнения работ по производству наноструктурированных полимерных материалов (маршрутных карт)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В/01.6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1723"/>
        <w:gridCol w:w="2674"/>
        <w:gridCol w:w="1320"/>
        <w:gridCol w:w="190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7493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временного технологического регламента на период запуска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Подбор оборудования и технологической оснастки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Подбор средств автоматизации и механизации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Определение оптимальных режимов производства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пооперационных маршрутов технологического процесса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технического задания на выпуск определенного вида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Устанавливать и налаживать оборудование при проведении испытаний, исследований опытных образцов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Соблюдать требования безопасного ведения работ, участвовать во внедрении разработанных новых технических решений и проектов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Изучать специальную литературу и другую научно-техническую информацию, достижения отечественной и зарубежной науки и техники с целью их внедрения в производство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предложения на основе обобщения результатов законченных исследований и разработок, а также отечественного и зарубежного опыта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акты, определяющие направления развития соответствующей отрасли экономики, науки и техники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Методы исследований, проектирования и проведения экспериментальных работ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Стандарты, технические условия и другие руководящие материалы по разработке и оформлению технической документации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6" w:name="sub_322"/>
      <w:r>
        <w:t>3.2.2. Трудовая функция</w:t>
      </w:r>
    </w:p>
    <w:bookmarkEnd w:id="16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83"/>
        <w:gridCol w:w="754"/>
        <w:gridCol w:w="994"/>
        <w:gridCol w:w="1622"/>
        <w:gridCol w:w="81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Определение планов размещения оборудования, технического оснащения, производственных мощностей и загрузки оборудования по производству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В/02.6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4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1723"/>
        <w:gridCol w:w="2678"/>
        <w:gridCol w:w="1306"/>
        <w:gridCol w:w="191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749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Составление планов размещения оборудования, технического оснащения и организации рабочих мест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Расчет производственных мощностей и загрузки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проекта норм времени (выработки), линейных и сетевых графиков в отработке конструкций изделий на технологичность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Расчет нормативов материальных затрат (нормы расхода сырья, материалов, инструментов), экономической эффективности технологических процессов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к работе технологическое оборудование, инструменты, оснастку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Вести учет расхода сырья и основных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эффективность расходования сырья и основных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качество вспомогательных материалов и тарных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Постановления, распоряжения, приказы, методические и иные нормативные правовые акты, касающиеся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Цели и задачи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исходных материалов (сырья и основных материалов, вспомогательных материалов, тары и тарных материалов)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установки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7" w:name="sub_323"/>
      <w:r>
        <w:t>3.2.3. Трудовая функция</w:t>
      </w:r>
    </w:p>
    <w:bookmarkEnd w:id="17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4443"/>
        <w:gridCol w:w="754"/>
        <w:gridCol w:w="998"/>
        <w:gridCol w:w="1618"/>
        <w:gridCol w:w="95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локальной нормативно-технической документации по производству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В/03.6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970"/>
        <w:gridCol w:w="2765"/>
        <w:gridCol w:w="1224"/>
        <w:gridCol w:w="162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749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технологических нормативов и рабочих инструкций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технологической документации отдельных участков производства, узлов и компонентов готовой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карт технического уровня и качества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Внесение изменений в техническую документацию в связи с корректировкой технологических процессов и режимов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Согласование разработанной документации с подразделениями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Собирать данные и обобщать их, заполнять соответствующую техническую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Работать в коллективе и команде, эффективно общаться с коллегами, руководством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необходимые расчеты по проведенным анализам, испытаниям и исследованиям, анализировать полученные результаты и систематизировать их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производству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Использовать специальные условные обозначения для фиксирования параметров сырья, вспомогательных материалов, готового продукта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Постановления, распоряжения, приказы, методические и иные нормативные правовые акты, касающиеся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установки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Цели и задачи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продукции, технологический регламент, стандарты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8" w:name="sub_324"/>
      <w:r>
        <w:t>3.2.4. Трудовая функция</w:t>
      </w:r>
    </w:p>
    <w:bookmarkEnd w:id="18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83"/>
        <w:gridCol w:w="754"/>
        <w:gridCol w:w="998"/>
        <w:gridCol w:w="1622"/>
        <w:gridCol w:w="812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технических заданий на производство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В/04.6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742"/>
        <w:gridCol w:w="2664"/>
        <w:gridCol w:w="1325"/>
        <w:gridCol w:w="191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7497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технических заданий на проектирование специальной оснастки, инструмента и приспособлений, предусмотренных технологией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технических заданий на производство нестандартного оборудования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технических заданий на проектирование средств автоматизации и механизации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Проведение патентных исследований и определение показателей технического уровня проектируемых объектов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Собирать, обрабатывать, систематизировать научно-техническую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Работать в команде, эффективно общаться с коллегами, руководством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необходимые расчеты для разработки технических заданий на производство нестандартного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Использовать специальные условные обозначения для фиксирования параметров сырья, вспомогательных материалов, готового продукта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Рассчитывать необходимое количество сырья и основных материалов для выполнения сменного задания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технологической и производственной дисциплины в соответствии с режимом работы в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Производственные мощности, 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Документация систем управления качеством в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19" w:name="sub_325"/>
      <w:r>
        <w:t>3.2.5. Трудовая функция</w:t>
      </w:r>
    </w:p>
    <w:bookmarkEnd w:id="19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588"/>
        <w:gridCol w:w="749"/>
        <w:gridCol w:w="994"/>
        <w:gridCol w:w="1618"/>
        <w:gridCol w:w="82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Организационно-техническое сопровождение экспериментальных работ по освоению новых технологических процессов производства наноструктурированных полимерных материалов и внедрение их в производство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В/05.6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728"/>
        <w:gridCol w:w="2664"/>
        <w:gridCol w:w="1344"/>
        <w:gridCol w:w="191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7507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Составление заявок на изобретения по новым промышленным образцам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программ мероприятий по совершенствованию организации труда, внедрению новой техники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проведения экспериментальных работ по освоению новых технологических процессов на лабораторных и пилотных установках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Составление отчета по результатам выполненных работ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Расчет экономической эффективности производства новых продуктов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Проведение организационно-технических мероприятий по своевременному освоению производственных мощностей, совершенствованию технологии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выполнения организационно-технических мероприятий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расходы сырья,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сбор, обработку, анализ и систематизацию научно-технической информации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обеспечение бесперебойной работы узлов технологического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Собирать данные и их обобщать, заполнять соответствующую техническую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контроль параметров технологических процессов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Производственные мощности, 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технологической и производственной дисциплины в соответствии с режимом работы в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 заполнения и оформления технической документации, включая текущую рабочую и учетную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</w:tbl>
    <w:p w:rsidR="00E72A00" w:rsidRDefault="00E72A00"/>
    <w:p w:rsidR="00E72A00" w:rsidRDefault="00E72A00">
      <w:pPr>
        <w:pStyle w:val="a9"/>
      </w:pPr>
      <w:bookmarkStart w:id="20" w:name="sub_326"/>
      <w:r>
        <w:t>3.2.6. Трудовая функция</w:t>
      </w:r>
    </w:p>
    <w:bookmarkEnd w:id="20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453"/>
        <w:gridCol w:w="749"/>
        <w:gridCol w:w="994"/>
        <w:gridCol w:w="1618"/>
        <w:gridCol w:w="96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соблюдения технологической дисциплины в цехах по производству наноструктурированных полимерных материалов и правильной эксплуатации технологического оборудования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В/06.6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1728"/>
        <w:gridCol w:w="2659"/>
        <w:gridCol w:w="1344"/>
        <w:gridCol w:w="188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751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ведения записей машинистами экструдера в технологическом журнале и журнале приема-сдачи смены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состояния контрольно-измерительных приборов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исправности и работоспособности узлов и агрегатов основного и вспомогательного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параметров исходного сырья и готовой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работу основного и вспомогательного оборудования, технологических линий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оборудование и средства индивидуальной защиты к проведению производственных работ с учетом требований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исходное сырье, основные и вспомогательные материалы с учетом требований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Типовые технологические процессы производства наноструктурированных полимерных материалов, режимы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Требования, предъявляемые к сырью, основным и вспомогательным материалам, готовой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Нормативы расхода сырья, материалов, топлива, энергии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1" w:name="sub_327"/>
      <w:r>
        <w:t>3.2.7. Трудовая функция</w:t>
      </w:r>
    </w:p>
    <w:bookmarkEnd w:id="21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4453"/>
        <w:gridCol w:w="754"/>
        <w:gridCol w:w="989"/>
        <w:gridCol w:w="1618"/>
        <w:gridCol w:w="96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Проведение мероприятий по предупреждению и устранению брака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В/07.6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1723"/>
        <w:gridCol w:w="2674"/>
        <w:gridCol w:w="1334"/>
        <w:gridCol w:w="186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753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Оценка качества исходного сырья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технологических режимов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средств измерений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Выявление и анализ причин брака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корректирующих действий, согласование с начальником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Заполнение технических карт отклонения от установленных требований нормативно-технической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Оценка количества и объемов несоответствующей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работу основного и вспомогательного оборудования, технологических линий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Исследовать причины брака в производстве и принимать участие в разработке предложений по его предупреждению и устранению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оборудование и средства индивидуальной защиты к проведению производственных работ с учетом требований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Подготавливать исходное сырье, основные и вспомогательные материалы с учетом требований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 использования средств индивидуальной защиты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Исследовательское оборудование и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Требования, предъявляемые к сырью, основным и вспомогательным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</w:tbl>
    <w:p w:rsidR="00E72A00" w:rsidRDefault="00E72A00"/>
    <w:p w:rsidR="00E72A00" w:rsidRDefault="00E72A00">
      <w:pPr>
        <w:pStyle w:val="a9"/>
      </w:pPr>
      <w:bookmarkStart w:id="22" w:name="sub_33"/>
      <w:r>
        <w:t>3.3. Обобщенная трудовая функция</w:t>
      </w:r>
    </w:p>
    <w:bookmarkEnd w:id="22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757"/>
        <w:gridCol w:w="749"/>
        <w:gridCol w:w="797"/>
        <w:gridCol w:w="1642"/>
        <w:gridCol w:w="83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Управление выполнением сменных заданий по производству наноструктурированных полимерных материалов подразделениями организации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 квалификации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728"/>
        <w:gridCol w:w="2630"/>
        <w:gridCol w:w="1229"/>
        <w:gridCol w:w="190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6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смены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0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Высшее образование - бакалавриат</w:t>
            </w:r>
          </w:p>
          <w:p w:rsidR="00E72A00" w:rsidRDefault="00E72A00">
            <w:pPr>
              <w:pStyle w:val="a9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 менее трех лет на инженерно-технических должностях, замещаемых специалистами с высшим профессиональным образованием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40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Инструктаж по охране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Дополнительные характеристики: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1339"/>
        <w:gridCol w:w="548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1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2" w:history="1">
              <w:r>
                <w:rPr>
                  <w:rStyle w:val="a4"/>
                  <w:rFonts w:cs="Times New Roman CYR"/>
                </w:rPr>
                <w:t>1120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Руководители учреждений, организаций и предприятий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3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hyperlink r:id="rId44" w:history="1">
              <w:r>
                <w:rPr>
                  <w:rStyle w:val="a4"/>
                  <w:rFonts w:cs="Times New Roman CYR"/>
                </w:rPr>
                <w:t>Начальник смены</w:t>
              </w:r>
            </w:hyperlink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5" w:history="1">
              <w:r>
                <w:rPr>
                  <w:rStyle w:val="a4"/>
                  <w:rFonts w:cs="Times New Roman CYR"/>
                </w:rPr>
                <w:t>ОКПДТР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6" w:history="1">
              <w:r>
                <w:rPr>
                  <w:rStyle w:val="a4"/>
                  <w:rFonts w:cs="Times New Roman CYR"/>
                </w:rPr>
                <w:t>11237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Бригадир на участках основного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7" w:history="1">
              <w:r>
                <w:rPr>
                  <w:rStyle w:val="a4"/>
                  <w:rFonts w:cs="Times New Roman CYR"/>
                </w:rPr>
                <w:t>24945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смены (в промышленности)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8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49" w:history="1">
              <w:r>
                <w:rPr>
                  <w:rStyle w:val="a4"/>
                  <w:rFonts w:cs="Times New Roman CYR"/>
                </w:rPr>
                <w:t>150601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Материаловедение и технология новых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0" w:history="1">
              <w:r>
                <w:rPr>
                  <w:rStyle w:val="a4"/>
                  <w:rFonts w:cs="Times New Roman CYR"/>
                </w:rPr>
                <w:t>210601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Нанотехнология в электронике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1" w:history="1">
              <w:r>
                <w:rPr>
                  <w:rStyle w:val="a4"/>
                  <w:rFonts w:cs="Times New Roman CYR"/>
                </w:rPr>
                <w:t>210602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Наноматериалы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2" w:history="1">
              <w:r>
                <w:rPr>
                  <w:rStyle w:val="a4"/>
                  <w:rFonts w:cs="Times New Roman CYR"/>
                </w:rPr>
                <w:t>240501</w:t>
              </w:r>
            </w:hyperlink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Химическая технология высокомолекулярных соединений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3" w:name="sub_331"/>
      <w:r>
        <w:t>3.3.1. Трудовая функция</w:t>
      </w:r>
    </w:p>
    <w:bookmarkEnd w:id="23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4182"/>
        <w:gridCol w:w="754"/>
        <w:gridCol w:w="1264"/>
        <w:gridCol w:w="1618"/>
        <w:gridCol w:w="96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подготовки производства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С/01.6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728"/>
        <w:gridCol w:w="2664"/>
        <w:gridCol w:w="1330"/>
        <w:gridCol w:w="191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751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Распределение сменного задания согласно техническому заданию на производство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Оформление технологического маршрута по конкретным участкам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Оформление операционной карты в соответствии с технологическим маршрутом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Чтение и анализ специальной литературы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наличия и исправности технологического оборудования и оснастки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и вести учет расхода исходных материалов (сырья и основных материалов, вспомогательных материалов, тары и тарных материалов)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эффективное выполнение сменного задания на рабочем месте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Выполнять работу по формированию заказа исходных материалов (сырья и основных материалов, вспомогательных материалов, тары и тарных материалов) на смену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документы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сырью, основным и вспомогательным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4" w:name="sub_332"/>
      <w:r>
        <w:t>3.3.2. Трудовая функция</w:t>
      </w:r>
    </w:p>
    <w:bookmarkEnd w:id="24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733"/>
        <w:gridCol w:w="749"/>
        <w:gridCol w:w="989"/>
        <w:gridCol w:w="1618"/>
        <w:gridCol w:w="68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снабжения материальными и энергетическими ресурсами производства наноструктурированных полимерных материалов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С/02.6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718"/>
        <w:gridCol w:w="2664"/>
        <w:gridCol w:w="1291"/>
        <w:gridCol w:w="195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750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посменного приема-передачи материальных ресурсов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качества и количества необходимых для выполнения сменного задания сырья и вспомогательных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дозаказа на склад недостающего сырья и вспомогательных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распределения сырья и материалов по участкам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энергетических ресурсов производства наноструктурированных полимерных материалов совместно со службами главного энергетика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Вносить коррективы в настройки технологического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Разрабатывать технологические процессы и корректировать их в период освоения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Разрабатывать и внедрять технические условия на используемые в производстве сырье, полуфабрикаты, материалы, а также устанавливать прогрессивные нормы их расхода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Вносить исправления в сменную карту в соответствии с изменениями технологического режима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и обеспечивать бесперебойную работу отдельных узлов оборудования, технологических линий в соответствии с техническим заданием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Устройство, принцип действия, технические характеристики, особенности эксплуатации установки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5" w:name="sub_333"/>
      <w:r>
        <w:t>3.3.3. Трудовая функция</w:t>
      </w:r>
    </w:p>
    <w:bookmarkEnd w:id="25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4448"/>
        <w:gridCol w:w="749"/>
        <w:gridCol w:w="994"/>
        <w:gridCol w:w="1613"/>
        <w:gridCol w:w="95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Предотвращение и устранение нарушений хода производства</w:t>
            </w:r>
          </w:p>
          <w:p w:rsidR="00E72A00" w:rsidRDefault="00E72A00">
            <w:pPr>
              <w:pStyle w:val="a9"/>
            </w:pPr>
            <w:r>
              <w:t>наноструктурированных полимерных материалов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С/03.6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728"/>
        <w:gridCol w:w="2664"/>
        <w:gridCol w:w="1368"/>
        <w:gridCol w:w="187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7497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Сбор информации о наличии неисправностей производственного оборудования, отклонений технологических режимов от нормативных, аварийных состояниях сетей водоснабжения, энергоснабжения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 причин и информирование руководства о нарушениях хода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и внедрение мероприятий по предотвращению поломок оборудования, нарушений трудовой и технологической дисциплины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устранения нарушений хода производства наноструктурированных полимерных материалов, привлечение работников смежных подразделений к устранению нарушений хода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собственную деятельность, определить методы и способы выполнения профессиональных задач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Изучать условия работы оборудования, отдельных узлов и деталей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Производить наладочные работы при испытаниях оборудования, приемке нового и вышедшего из ремонта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Анализировать причины износа оборудования, его простоев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качество работ по монтажу оборудования и рациональному расходованию средств на его капитальный ремонт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хранение оборудования на складах, своевременную проверку и предъявление органам, осуществляющим государственный технический надзор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Вносить изменения в паспорта на оборудование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эффективность и качество используемых методов решения профессиональных задач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Требования, предъявляемые к полимерным наноструктурированным материалам с заданными свойствами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 составления ведомостей дефектов, паспортов, альбомов, чертежей запасных частей, инструкций по эксплуатации оборудования и другой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Способы организации ремонтной службы в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Производственные мощности, технические характеристики, конструктивные особенности, назначение и режимы работы оборудования организации,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 и методы планирования проведения ремонтных работ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Основное используемое производственное оборудование и принципы его работы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6" w:name="sub_334"/>
      <w:r>
        <w:t>3.3.4. Трудовая функция</w:t>
      </w:r>
    </w:p>
    <w:bookmarkEnd w:id="26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723"/>
        <w:gridCol w:w="754"/>
        <w:gridCol w:w="989"/>
        <w:gridCol w:w="1570"/>
        <w:gridCol w:w="59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Устранение причин, вызывающих простои оборудования и снижение качества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С/04.6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728"/>
        <w:gridCol w:w="2659"/>
        <w:gridCol w:w="1339"/>
        <w:gridCol w:w="177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7478"/>
        <w:gridCol w:w="19"/>
      </w:tblGrid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Занесение информации о простое оборудования и/или снижении качества наноструктурированных полимерных материалов в сменный журнал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 причин снижения качества наноструктурированных полимерных материалов совместно с отделом технического контроля, разработка перечня мер по устранению причин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Информирование руководства о простое оборудования и/или снижении качества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Информирование служб главного энергетика и главного механика о наличии неисправностей оборудования для их устранения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выполнения мероприятий по устранению простоя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Отрабатывать технологические режимы, методику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Определять виды, причины и способы устранения брака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параметры технологического режима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 основного используемого технологического и контрольно-измерительного оборудования и принципы его работы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сырьевых материалов и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Виды брака и способы его предупреждения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Методика и оборудование для определения дефектов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7" w:name="sub_335"/>
      <w:r>
        <w:t>3.3.5. Трудовая функция</w:t>
      </w:r>
    </w:p>
    <w:bookmarkEnd w:id="27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453"/>
        <w:gridCol w:w="749"/>
        <w:gridCol w:w="989"/>
        <w:gridCol w:w="1622"/>
        <w:gridCol w:w="96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оперативного учета движения продукции по участкам и выполнения производственных заданий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С/05.6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1728"/>
        <w:gridCol w:w="2664"/>
        <w:gridCol w:w="1339"/>
        <w:gridCol w:w="191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460"/>
        <w:gridCol w:w="13"/>
      </w:tblGrid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Фиксирование в сменном журнале количества выпущенной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Учет расхода сырья и вспомогательных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Заполнение табеля учета рабочего времени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Нести ответственность за работу членов команды (подчиненных), результат выполнения заданий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Составлять технологическую документацию, нормы расхода сырья и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Собирать данные и их обобщать, заполнять соответствующую техническую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соблюдение рациональной организации труда при разработке технологических процессов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Производить работу по замене устаревших норм труда по мере внедрения новых технологических процессов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Определять экономический эффект от внедрения технически обоснованных норм трудовых затрат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Постановления, распоряжения, приказы, методические и нормативные материалы, касающиеся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процессы и режимы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Основы производственных отношений и принципы управления производством с учетом технических, финансовых и человеческих факторов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Экономика, организация производства, труда и управления, нормативы трудовых затрат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Единая система технологической документации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8" w:name="sub_336"/>
      <w:r>
        <w:t>3.3.6. Трудовая функция</w:t>
      </w:r>
    </w:p>
    <w:bookmarkEnd w:id="28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4733"/>
        <w:gridCol w:w="749"/>
        <w:gridCol w:w="994"/>
        <w:gridCol w:w="1618"/>
        <w:gridCol w:w="54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соблюдения работниками технологической, производственной и трудовой дисциплины, требований охраны труда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С/06.6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6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723"/>
        <w:gridCol w:w="2659"/>
        <w:gridCol w:w="1344"/>
        <w:gridCol w:w="177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752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выполнения работ в соответствии с требованиями действующих систем менеджмента качества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соблюдения технологических процессов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Планирование и проведение контроля трудовой дисциплины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Оформление результатов контроля технологической и трудовой дисциплины, внедрение мер по устранению нарушений технологической и трудовой дисциплины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рациональной организации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Проверять функциональность оборудования на разных технологических режимах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соблюдение рациональной организации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Нести ответственность за работу подчиненных работников, результат выполнения заданий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Работать в коллективе и команде, эффективно общаться с коллегами, руководством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hyperlink r:id="rId53" w:history="1">
              <w:r>
                <w:rPr>
                  <w:rStyle w:val="a4"/>
                  <w:rFonts w:cs="Times New Roman CYR"/>
                </w:rPr>
                <w:t>Трудовое законодательство</w:t>
              </w:r>
            </w:hyperlink>
            <w:r>
              <w:t xml:space="preserve"> Российской Федерации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процессы и режимы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охраны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Единая система технологической документации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Экономика, организация производства, труда и управления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29" w:name="sub_34"/>
      <w:r>
        <w:t>3.4. Обобщенная трудовая функция</w:t>
      </w:r>
    </w:p>
    <w:bookmarkEnd w:id="29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4406"/>
        <w:gridCol w:w="754"/>
        <w:gridCol w:w="806"/>
        <w:gridCol w:w="1646"/>
        <w:gridCol w:w="85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Руководство производственно-хозяйственной деятельностью подразделения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 квалификации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1941"/>
        <w:gridCol w:w="2470"/>
        <w:gridCol w:w="1224"/>
        <w:gridCol w:w="180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9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цеха (участка)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Высшее образование - магистратура</w:t>
            </w:r>
          </w:p>
          <w:p w:rsidR="00E72A00" w:rsidRDefault="00E72A00">
            <w:pPr>
              <w:pStyle w:val="a9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 менее трех лет по специальности на инженерно-технических должностях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54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E72A00" w:rsidRDefault="00E72A00">
            <w:pPr>
              <w:pStyle w:val="a9"/>
            </w:pPr>
            <w:r>
              <w:t>Инструктаж по охране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Дополнительные характеристики: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1426"/>
        <w:gridCol w:w="550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5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6" w:history="1">
              <w:r>
                <w:rPr>
                  <w:rStyle w:val="a4"/>
                  <w:rFonts w:cs="Times New Roman CYR"/>
                </w:rPr>
                <w:t>1120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Руководители учреждений, организаций и предприятий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7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hyperlink r:id="rId58" w:history="1">
              <w:r>
                <w:rPr>
                  <w:rStyle w:val="a4"/>
                  <w:rFonts w:cs="Times New Roman CYR"/>
                </w:rPr>
                <w:t>Начальник цеха</w:t>
              </w:r>
            </w:hyperlink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59" w:history="1">
              <w:r>
                <w:rPr>
                  <w:rStyle w:val="a4"/>
                  <w:rFonts w:cs="Times New Roman CYR"/>
                </w:rPr>
                <w:t>ОКПДТР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0" w:history="1">
              <w:r>
                <w:rPr>
                  <w:rStyle w:val="a4"/>
                  <w:rFonts w:cs="Times New Roman CYR"/>
                </w:rPr>
                <w:t>25080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участка (в промышленности)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1" w:history="1">
              <w:r>
                <w:rPr>
                  <w:rStyle w:val="a4"/>
                  <w:rFonts w:cs="Times New Roman CYR"/>
                </w:rPr>
                <w:t>25114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цеха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2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3" w:history="1">
              <w:r>
                <w:rPr>
                  <w:rStyle w:val="a4"/>
                  <w:rFonts w:cs="Times New Roman CYR"/>
                </w:rPr>
                <w:t>150601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Материаловедение и технология новых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4" w:history="1">
              <w:r>
                <w:rPr>
                  <w:rStyle w:val="a4"/>
                  <w:rFonts w:cs="Times New Roman CYR"/>
                </w:rPr>
                <w:t>210601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Нанотехнология в электронике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5" w:history="1">
              <w:r>
                <w:rPr>
                  <w:rStyle w:val="a4"/>
                  <w:rFonts w:cs="Times New Roman CYR"/>
                </w:rPr>
                <w:t>210602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Наноматериалы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6" w:history="1">
              <w:r>
                <w:rPr>
                  <w:rStyle w:val="a4"/>
                  <w:rFonts w:cs="Times New Roman CYR"/>
                </w:rPr>
                <w:t>240501</w:t>
              </w:r>
            </w:hyperlink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Химическая технология высокомолекулярных соединений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0" w:name="sub_341"/>
      <w:r>
        <w:t>3.4.1. Трудовая функция</w:t>
      </w:r>
    </w:p>
    <w:bookmarkEnd w:id="30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4256"/>
        <w:gridCol w:w="739"/>
        <w:gridCol w:w="1142"/>
        <w:gridCol w:w="1574"/>
        <w:gridCol w:w="94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и реализация мероприятий по совершенствованию технологии производства наноструктурированных полимерных материалов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D/01.7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694"/>
        <w:gridCol w:w="2664"/>
        <w:gridCol w:w="1426"/>
        <w:gridCol w:w="1913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5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Сбор данных и рационализаторских предложений по повышению эффективности труда, производительности оборудования и модернизации существующих технологий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 и оценка экономических и социальных эффектов от внедрения полученных предложений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плана мероприятий по совершенствованию технологического процесса и системы управления производством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Принятие организационных решений о закупке материальных ресурсов, распределении работ по сменам и участкам, замене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Разрабатывать план мероприятий по повышению эффективности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Разрабатывать мероприятия по предупреждению брака и ликвидации причин брака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Принимать меры по реализации и улучшению эксплуатации действующего оборудования, совершенствованию организации труда работников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на английском языке и анализировать специальную литературу по получению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Требования, предъявляемые к готовым полимерным наноструктурированным материалам, их параметры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Порядок, сроки выполнения и правила оформления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процессы, используемые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 основного оборудования, используемого в производстве, и принципы его работы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</w:t>
            </w:r>
          </w:p>
          <w:p w:rsidR="00E72A00" w:rsidRDefault="00E72A00">
            <w:pPr>
              <w:pStyle w:val="a9"/>
            </w:pPr>
            <w:r>
              <w:t>характеристики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1" w:name="sub_342"/>
      <w:r>
        <w:t>3.4.2. Трудовая функция</w:t>
      </w:r>
    </w:p>
    <w:bookmarkEnd w:id="31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541"/>
        <w:gridCol w:w="744"/>
        <w:gridCol w:w="1138"/>
        <w:gridCol w:w="1570"/>
        <w:gridCol w:w="67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Формирование текущей отчетной документации по производству наноструктурированных полимерных материалов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D/02.7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704"/>
        <w:gridCol w:w="2645"/>
        <w:gridCol w:w="1411"/>
        <w:gridCol w:w="1943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54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ежедневных отчетов о произведенной готовой продукции заместителю директора по производству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Оформление ежедневных актов о количестве произведенной бракованной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ежемесячного отчета о выполнении плана производства, учете времени простоя оборудования, произведенном браке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сбор, систематизацию и анализ отчетов работниками участка (цеха) по производству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Составлять отчеты о выполненных работах на участке (цехе) по производству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выполнение требований технологичности, экономичности, надежности и долговечности, предъявляемые к выпускаемым полимерным наноструктурированным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Организационно-распорядительные документы, нормативные и методические материалы, касающиеся производственно-хозяйственной деятельности цеха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Перспективы технического развития организации и цеха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Технические требования, предъявляемые к продукции цеха, технология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Оборудование цеха и правила его технической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 и методы технико-экономического и текущего производственного планирования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</w:t>
            </w:r>
          </w:p>
          <w:p w:rsidR="00E72A00" w:rsidRDefault="00E72A00">
            <w:pPr>
              <w:pStyle w:val="a9"/>
            </w:pPr>
            <w:r>
              <w:t>характеристики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2" w:name="sub_343"/>
      <w:r>
        <w:t>3.4.3. Трудовая функция</w:t>
      </w:r>
    </w:p>
    <w:bookmarkEnd w:id="32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391"/>
        <w:gridCol w:w="744"/>
        <w:gridCol w:w="1138"/>
        <w:gridCol w:w="1570"/>
        <w:gridCol w:w="787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бесперебойной работы оборудования участков производства наноструктурированных полимерных материалов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D/03.7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1699"/>
        <w:gridCol w:w="2635"/>
        <w:gridCol w:w="1426"/>
        <w:gridCol w:w="191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754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устранения неисправностей оборудования работниками служб главного энергетика и главного механика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и внесение предложений по модернизации парка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Согласование планов постановки оборудования на планово-предупредительный ремонт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Согласование заявки на приобретение запасных частей для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работу сотрудников, оценивать результаты их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Проводить мониторинг работы оборудования участка, анализировать причины брака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Производить контроль технологической документации, разрабатываемой в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Использовать нормативные правовые документы, требования системы менеджмента качества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документы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процессы, используемые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3" w:name="sub_344"/>
      <w:r>
        <w:t>3.4.4. Трудовая функция</w:t>
      </w:r>
    </w:p>
    <w:bookmarkEnd w:id="33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541"/>
        <w:gridCol w:w="739"/>
        <w:gridCol w:w="1142"/>
        <w:gridCol w:w="1570"/>
        <w:gridCol w:w="672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работ по устранению причин брака наноструктурированных полимерных материалов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D/04.7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651"/>
        <w:gridCol w:w="2640"/>
        <w:gridCol w:w="1440"/>
        <w:gridCol w:w="193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752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Сбор и анализ информации от начальников смен и отдела технического контроля о произведенной бракованной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Модификация технологических режимов по результатам проведенного анализа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Внесение предложений о замене сырья и вспомогательных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работ по регулировке и отладке технологического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и реализация программы обучения/переподготовки работников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осмотры производственного оборудования по получению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Информировать соответствующие службы о необходимости проведения проверки и калибровки технологических узлов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Анализировать причины брака, разрабатывать мероприятия по их предупреждению и устранению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замену в целях эффективной эксплуатации элементов оборудования и оснастки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Анализировать причины повышенного износа оборудования, его простоев, разрабатывать и внедрять мероприятия по их ликвидации и предупреждению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документы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процессы, используемые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Виды брака и способы его предупреждения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4" w:name="sub_345"/>
      <w:r>
        <w:t>3.4.5. Трудовая функция</w:t>
      </w:r>
    </w:p>
    <w:bookmarkEnd w:id="34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4111"/>
        <w:gridCol w:w="739"/>
        <w:gridCol w:w="1264"/>
        <w:gridCol w:w="1618"/>
        <w:gridCol w:w="92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обучения работников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D/05.7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1704"/>
        <w:gridCol w:w="2630"/>
        <w:gridCol w:w="1426"/>
        <w:gridCol w:w="191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753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рациональной организации рабочих мест в технологическом процессе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обучения работников основным технологическим процессам, используемым в производстве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Ведение журнала проведения обучения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Оценка результатов обучения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приказов о поощрении/наказании работников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Работать в команде, эффективно общаться с работниками, руководством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Выполнять работу по сбору и накоплению данных, связанных с профессиональной деятельностью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Владеть педагогическими методами обучения работников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результаты обучения рабочих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аттестацию рабочих мест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Оформлять документацию проведения аттестации рабочих мест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Приемы и методы индивидуального и группового обучения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Основы организации обучения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Технологические процессы, используемые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документы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5" w:name="sub_346"/>
      <w:r>
        <w:t>3.4.6. Трудовая функция</w:t>
      </w:r>
    </w:p>
    <w:bookmarkEnd w:id="35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4290"/>
        <w:gridCol w:w="749"/>
        <w:gridCol w:w="1147"/>
        <w:gridCol w:w="1594"/>
        <w:gridCol w:w="82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выполнения производственных заданий цеховыми службами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D/06.7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7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752"/>
        <w:gridCol w:w="2659"/>
        <w:gridCol w:w="1445"/>
        <w:gridCol w:w="179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7482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Сбор и анализ информации о ежедневном выполнении сменного задания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Корректировка сменного задания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взаимодействия работников со смежными службами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Формировать цели, задачи, разрабатывать сменные задания по обеспечению выполнения производственных заданий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Вести учет расхода сырья и основных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контроль параметров технологических процессов и качества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охраны труда, безопасности жизнедеятельности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Требования, предъявляемые к сырьевым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Стандарты и технические условия, положения и инструкции по эксплуатации оборудования, программам испытаний, оформлению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Методы и средства контроля технологических процессов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Базовые технологические процессы и технологическое оборудование, используемое в производстве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6" w:name="sub_35"/>
      <w:r>
        <w:t>3.5. Обобщенная трудовая функция</w:t>
      </w:r>
    </w:p>
    <w:bookmarkEnd w:id="36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4411"/>
        <w:gridCol w:w="754"/>
        <w:gridCol w:w="802"/>
        <w:gridCol w:w="1651"/>
        <w:gridCol w:w="85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Управление производством наноструктурированных полимерных материалов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 квалификации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2086"/>
        <w:gridCol w:w="2316"/>
        <w:gridCol w:w="1258"/>
        <w:gridCol w:w="178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обобщенной трудовой функции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30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Возможные наименования должностей, профессий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производства</w:t>
            </w:r>
          </w:p>
          <w:p w:rsidR="00E72A00" w:rsidRDefault="00E72A00">
            <w:pPr>
              <w:pStyle w:val="a9"/>
            </w:pPr>
            <w:r>
              <w:t>Заместитель директора по производству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0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образованию и обучению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Высшее образование - магистратура</w:t>
            </w:r>
          </w:p>
          <w:p w:rsidR="00E72A00" w:rsidRDefault="00E72A00">
            <w:pPr>
              <w:pStyle w:val="a9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опыту практической работы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 менее пяти лет по оперативному управлению производством на инженерно-технических и руководящих должностях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Особые условия допуска к работе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67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Инструктаж по охране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r>
        <w:t>Дополнительные характеристики:</w:t>
      </w:r>
    </w:p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435"/>
        <w:gridCol w:w="5499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8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69" w:history="1">
              <w:r>
                <w:rPr>
                  <w:rStyle w:val="a4"/>
                  <w:rFonts w:cs="Times New Roman CYR"/>
                </w:rPr>
                <w:t>1120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Руководители учреждений, организаций и предприятий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0" w:history="1">
              <w:r>
                <w:rPr>
                  <w:rStyle w:val="a4"/>
                  <w:rFonts w:cs="Times New Roman CYR"/>
                </w:rPr>
                <w:t>2145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Инженеры-химики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1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Заместитель директора по производству, начальник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2" w:history="1">
              <w:r>
                <w:rPr>
                  <w:rStyle w:val="a4"/>
                  <w:rFonts w:cs="Times New Roman CYR"/>
                </w:rPr>
                <w:t>ОКПДТР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3" w:history="1">
              <w:r>
                <w:rPr>
                  <w:rStyle w:val="a4"/>
                  <w:rFonts w:cs="Times New Roman CYR"/>
                </w:rPr>
                <w:t>24842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Начальник производства (в промышленности)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4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5" w:history="1">
              <w:r>
                <w:rPr>
                  <w:rStyle w:val="a4"/>
                  <w:rFonts w:cs="Times New Roman CYR"/>
                </w:rPr>
                <w:t>150601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Материаловедение и технология новых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6" w:history="1">
              <w:r>
                <w:rPr>
                  <w:rStyle w:val="a4"/>
                  <w:rFonts w:cs="Times New Roman CYR"/>
                </w:rPr>
                <w:t>210601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Нанотехнология в электронике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7" w:history="1">
              <w:r>
                <w:rPr>
                  <w:rStyle w:val="a4"/>
                  <w:rFonts w:cs="Times New Roman CYR"/>
                </w:rPr>
                <w:t>210602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Наноматериалы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3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hyperlink r:id="rId78" w:history="1">
              <w:r>
                <w:rPr>
                  <w:rStyle w:val="a4"/>
                  <w:rFonts w:cs="Times New Roman CYR"/>
                </w:rPr>
                <w:t>240501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Химическая технология высокомолекулярных соединений</w:t>
            </w:r>
          </w:p>
        </w:tc>
      </w:tr>
    </w:tbl>
    <w:p w:rsidR="00E72A00" w:rsidRDefault="00E72A00">
      <w:pPr>
        <w:pStyle w:val="a6"/>
      </w:pPr>
      <w:r>
        <w:t>По-видимому, в тексте предыдущего абзаца допущена опечатка. Вместо "24842" имеется в виду "</w:t>
      </w:r>
      <w:hyperlink r:id="rId79" w:history="1">
        <w:r>
          <w:rPr>
            <w:rStyle w:val="a4"/>
            <w:rFonts w:cs="Times New Roman CYR"/>
          </w:rPr>
          <w:t>24841</w:t>
        </w:r>
      </w:hyperlink>
      <w:r>
        <w:t xml:space="preserve">" </w:t>
      </w:r>
    </w:p>
    <w:p w:rsidR="00E72A00" w:rsidRDefault="00E72A00">
      <w:pPr>
        <w:pStyle w:val="a9"/>
      </w:pPr>
      <w:bookmarkStart w:id="37" w:name="sub_351"/>
      <w:r>
        <w:t>3.5.1. Трудовая функция</w:t>
      </w:r>
    </w:p>
    <w:bookmarkEnd w:id="37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4256"/>
        <w:gridCol w:w="739"/>
        <w:gridCol w:w="1142"/>
        <w:gridCol w:w="1570"/>
        <w:gridCol w:w="96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Формирование производственной политики развития производства наноструктурированных полимерных материалов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Е/01.8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1704"/>
        <w:gridCol w:w="2669"/>
        <w:gridCol w:w="1435"/>
        <w:gridCol w:w="1895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Маркетинговый анализ отечественных и зарубежных достижений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мероприятий по стимулированию разработки и внедрения рационализаторских предложений сотрудниками и службами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Формирование экспертных заключений по внесенным рационализаторским предложениям в области технологии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Составление планов развития производства наноструктурированных полимерных материалов, модернизации технологии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стратегическое планирование производственных и технологических процессов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Формировать цели, разрабатывать задания по обеспечению выполнения производственных задач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Собирать и обобщать рационализаторские предложения по производству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Производить экспертизу рационализаторских предложений по оптимизации технологических процессов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Постановления, распоряжения, приказы, методические и нормативные материалы, касающиеся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Цели и задачи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Порядок, сроки выполнения и правила оформления технической документации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Устройство основного оборудования, используемого в производстве, и принципы его работы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</w:t>
            </w:r>
          </w:p>
          <w:p w:rsidR="00E72A00" w:rsidRDefault="00E72A00">
            <w:pPr>
              <w:pStyle w:val="a9"/>
            </w:pPr>
            <w:r>
              <w:t>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8" w:name="sub_352"/>
      <w:r>
        <w:t>3.5.2. Трудовая функция</w:t>
      </w:r>
    </w:p>
    <w:bookmarkEnd w:id="38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256"/>
        <w:gridCol w:w="739"/>
        <w:gridCol w:w="1133"/>
        <w:gridCol w:w="1579"/>
        <w:gridCol w:w="82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необходимого уровня технической подготовки производства наноструктурированных полимерных материалов, сокращения издержек и рационального использования производственных ресурсов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Е/02.8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965"/>
        <w:gridCol w:w="2268"/>
        <w:gridCol w:w="1454"/>
        <w:gridCol w:w="202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7568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уровня оснащенности основным и вспомогательным оборудованием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сырья и материалов для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Эффективное управление организацией труда производственных служб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логистики материальных ресурсов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соблюдения технологической дисциплины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расчеты сырья и материалов для производства наноструктурированных полимерных материалов, анализировать полученные результаты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Обеспечивать выполнение требований технологичности, экономичности, надежности и долговечности, предъявляемые к выпускаемым полимерным наноструктурированным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на английском языке и анализировать специальную литературу по получению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экологические последствия применения основных методов получения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государственных и технических нормативных документов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</w:t>
            </w:r>
          </w:p>
          <w:p w:rsidR="00E72A00" w:rsidRDefault="00E72A00">
            <w:pPr>
              <w:pStyle w:val="a9"/>
            </w:pPr>
            <w:r>
              <w:t>характеристики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39" w:name="sub_353"/>
      <w:r>
        <w:t>3.5.3. Трудовая функция</w:t>
      </w:r>
    </w:p>
    <w:bookmarkEnd w:id="39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106"/>
        <w:gridCol w:w="744"/>
        <w:gridCol w:w="1142"/>
        <w:gridCol w:w="1570"/>
        <w:gridCol w:w="110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Обеспечение соответствия качества производимой продукции действующим государственным стандартам, техническим условиям и требованиям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Е/03.8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1694"/>
        <w:gridCol w:w="2514"/>
        <w:gridCol w:w="1469"/>
        <w:gridCol w:w="188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00" w:rsidRDefault="00E72A00">
            <w:pPr>
              <w:pStyle w:val="a9"/>
            </w:pPr>
            <w:r>
              <w:t>Оригинал 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  <w:p w:rsidR="00E72A00" w:rsidRDefault="00E72A00">
            <w:pPr>
              <w:pStyle w:val="a7"/>
              <w:jc w:val="center"/>
            </w:pPr>
            <w:r>
              <w:t>оригинала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Подготовка данных о состоянии технологического процесса к проведению анализа на соответствие действующим государственным и локальным нормативным документам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 данных о состоянии технологического процесса и разработка корректирующих мероприятий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разработки локальной технической документации производства наноструктурированных полимерных материалов в соответствии с внешними требованиями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учета, ведения и хранения всех видов локальных документов в подчиненных подразделениях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соблюдения подчиненными подразделениями правил экологической и пожарной безопасности, требований охраны труды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Организовывать сбор, обработку, анализ и систематизацию научно-технической информации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Обеспечивать высокое качество и своевременность выполнения работ в подчиненных подразделениях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Оценивать результаты деятельности работников в подчиненных подразделениях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на английском языке и анализировать специальную литературу по получению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Локальные документы организации в области профессиональной деятельности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к качеству выпускаемой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40" w:name="sub_354"/>
      <w:r>
        <w:t>3.5.4. Трудовая функция</w:t>
      </w:r>
    </w:p>
    <w:bookmarkEnd w:id="40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4246"/>
        <w:gridCol w:w="744"/>
        <w:gridCol w:w="1147"/>
        <w:gridCol w:w="1565"/>
        <w:gridCol w:w="82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и реализация мероприятий по реконструкции и модернизации производственных мощностей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Е/04.8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1709"/>
        <w:gridCol w:w="2640"/>
        <w:gridCol w:w="1435"/>
        <w:gridCol w:w="176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Анализ данных о параметрах работы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обоснования приобретения нового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и проведение испытаний нового оборудования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Принятие решения о проведении текущего ремонта оборудования, приемка оборудования после планово-предупредительного ремонта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Привлечение специалистов, разработка мероприятий по усовершенствованию технологии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своевременные осмотры производственного оборудования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Рассчитывать и оценивать необходимость проведения проверки и калибровки технологических узлов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Разрабатывать план мероприятий по замене оборудования и оснастки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Технические характеристики, конструктивные особенности и режимы работы оборудования, правила его эксплуатации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по охране труда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41" w:name="sub_355"/>
      <w:r>
        <w:t>3.5.5. Трудовая функция</w:t>
      </w:r>
    </w:p>
    <w:bookmarkEnd w:id="41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246"/>
        <w:gridCol w:w="739"/>
        <w:gridCol w:w="989"/>
        <w:gridCol w:w="1618"/>
        <w:gridCol w:w="106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Формирование отчетов о результатах выполнения производственных заданий, представление их в установленном порядке в соответствующие органы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Е/05.8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709"/>
        <w:gridCol w:w="2645"/>
        <w:gridCol w:w="1435"/>
        <w:gridCol w:w="175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544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объемов и качества товарной продукции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Сравнительный анализ фактических и запланированных объемов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Составление периодической отчетной документации по нормам выработки, амортизации оборудования, количеству брака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Использовать методы оценки, прогнозирования и оптимизации технологических процессов и свойств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отчетную документацию по учету расхода сырья, основных и вспомогательных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Осуществлять контроль выполнения производственных заданий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Требования, предъявляемые к сырьевым материалам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Виды брака и способы его предупреждения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Нормативные правовые акты в области производства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42" w:name="sub_356"/>
      <w:r>
        <w:t>3.5.6. Трудовая функция</w:t>
      </w:r>
    </w:p>
    <w:bookmarkEnd w:id="42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280"/>
        <w:gridCol w:w="749"/>
        <w:gridCol w:w="1152"/>
        <w:gridCol w:w="1579"/>
        <w:gridCol w:w="817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Наименование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организационных структур управления производством и эффективных норм трудовых затрат при производстве наноструктурированных полимерных материалов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Е/06.8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Уровень</w:t>
            </w:r>
          </w:p>
          <w:p w:rsidR="00E72A00" w:rsidRDefault="00E72A00">
            <w:pPr>
              <w:pStyle w:val="a9"/>
            </w:pPr>
            <w:r>
              <w:t>(подуровень)</w:t>
            </w:r>
          </w:p>
          <w:p w:rsidR="00E72A00" w:rsidRDefault="00E72A00">
            <w:pPr>
              <w:pStyle w:val="a9"/>
            </w:pPr>
            <w:r>
              <w:t>квалификации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  <w:jc w:val="center"/>
            </w:pPr>
            <w:r>
              <w:t>8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926"/>
        <w:gridCol w:w="2330"/>
        <w:gridCol w:w="1450"/>
        <w:gridCol w:w="1920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Происхождение трудовой функции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00" w:rsidRDefault="00E72A00">
            <w:pPr>
              <w:pStyle w:val="a9"/>
            </w:pPr>
            <w:r>
              <w:t>Оригинал X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Заимствовано из оригинала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7"/>
            </w:pP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00" w:rsidRDefault="00E72A00">
            <w:pPr>
              <w:pStyle w:val="a7"/>
              <w:jc w:val="center"/>
            </w:pPr>
            <w:r>
              <w:t>Регистрационный</w:t>
            </w:r>
          </w:p>
          <w:p w:rsidR="00E72A00" w:rsidRDefault="00E72A00">
            <w:pPr>
              <w:pStyle w:val="a7"/>
              <w:jc w:val="center"/>
            </w:pPr>
            <w:r>
              <w:t>номер профессионального стандарта</w:t>
            </w:r>
          </w:p>
        </w:tc>
      </w:tr>
    </w:tbl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749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Трудовые действия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Руководство распределением производственного задания по количеству и номенклатуре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Контроль выполнения заданий подразделениями по производству наноструктурированных полимерных материалов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Организация системы наставничества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Разработка дорожной карты по аттестации, рационализации, учету и планированию рабочих мест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умения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Составлять производственные задания, осуществлять расчет экономической эффективности производства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выполнение подразделениями организации заказов, договорных обязательств, состояние запасов готовой продукции на складах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Контролировать составление эффективных норм трудовых затрат по выполнению планов поставок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Читать и анализировать специальную литературу по получению наноструктурированных полимерных материалов на английском языке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Собирать данные и их обобщать, заполнять соответствующую техническую документацию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Необходимые знания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Методы и порядок разработки перспективных и текущих планов производства и реализации продукции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Основы экономики, организации производства, труда и управления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Перспективы технического, экономического и социального развития отрасли и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Производственные мощности и кадровые ресурсы организации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Основы управления и руководства коллективом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hyperlink r:id="rId80" w:history="1">
              <w:r>
                <w:rPr>
                  <w:rStyle w:val="a4"/>
                  <w:rFonts w:cs="Times New Roman CYR"/>
                </w:rPr>
                <w:t>Трудовое законодательство</w:t>
              </w:r>
            </w:hyperlink>
            <w:r>
              <w:t xml:space="preserve"> Российской Федерации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Технический английский язык в области полимерных материалов и нанотехнологий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7"/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Другие характеристики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-</w:t>
            </w:r>
          </w:p>
        </w:tc>
      </w:tr>
    </w:tbl>
    <w:p w:rsidR="00E72A00" w:rsidRDefault="00E72A00"/>
    <w:p w:rsidR="00E72A00" w:rsidRDefault="00E72A00">
      <w:pPr>
        <w:pStyle w:val="1"/>
      </w:pPr>
      <w:bookmarkStart w:id="43" w:name="sub_400"/>
      <w:r>
        <w:t>IV. Сведения об организациях - разработчиках профессионального стандарта</w:t>
      </w:r>
    </w:p>
    <w:bookmarkEnd w:id="43"/>
    <w:p w:rsidR="00E72A00" w:rsidRDefault="00E72A00"/>
    <w:p w:rsidR="00E72A00" w:rsidRDefault="00E72A00">
      <w:pPr>
        <w:pStyle w:val="a9"/>
      </w:pPr>
      <w:bookmarkStart w:id="44" w:name="sub_41"/>
      <w:r>
        <w:t>4.1. Ответственная организация-разработчик</w:t>
      </w:r>
    </w:p>
    <w:bookmarkEnd w:id="44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4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0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Фонд инфраструктурных и образовательных программ (РОСНАНО), город Москва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A00" w:rsidRDefault="00E72A00">
            <w:pPr>
              <w:pStyle w:val="a9"/>
            </w:pPr>
            <w:r>
              <w:t>Генеральный директор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Свинаренко Андрей Геннадьевич</w:t>
            </w:r>
          </w:p>
        </w:tc>
      </w:tr>
    </w:tbl>
    <w:p w:rsidR="00E72A00" w:rsidRDefault="00E72A00"/>
    <w:p w:rsidR="00E72A00" w:rsidRDefault="00E72A00">
      <w:pPr>
        <w:pStyle w:val="a9"/>
      </w:pPr>
      <w:bookmarkStart w:id="45" w:name="sub_42"/>
      <w:r>
        <w:t>4.2. Наименования организаций-разработчиков</w:t>
      </w:r>
    </w:p>
    <w:bookmarkEnd w:id="45"/>
    <w:p w:rsidR="00E72A00" w:rsidRDefault="00E72A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9106"/>
      </w:tblGrid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АНО "Национальное агентство развития квалификаций", город Москва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ЗАО "Техстрой", город Казань, Республика Татарстан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4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ОАО "КазхимНИИ", город Казань, Республика Татарстан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5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ОАО "Нижнекамскнефтехим", город Нижнекамск, Республика Татарстан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6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ОАО "Поликор", город Кинешма, Ивановская область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7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Общероссийское отраслевое объединение работодателей "Российский союз предприятий и организаций химического комплекса", город Москва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8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ООО "НаноПолимерКомпозит", город Казань, Республика Татарстан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9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ОЮЛ "Союз производителей композитов", город Москва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10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ФГБОУ ВПО Казанский национальный исследовательский технологический университет (КНИТУ), город Казань, Республика Татарстан</w:t>
            </w:r>
          </w:p>
        </w:tc>
      </w:tr>
      <w:tr w:rsidR="00E72A00">
        <w:tblPrEx>
          <w:tblCellMar>
            <w:top w:w="0" w:type="dxa"/>
            <w:bottom w:w="0" w:type="dxa"/>
          </w:tblCellMar>
        </w:tblPrEx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0" w:rsidRDefault="00E72A00">
            <w:pPr>
              <w:pStyle w:val="a9"/>
            </w:pPr>
            <w:r>
              <w:t>11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A00" w:rsidRDefault="00E72A00">
            <w:pPr>
              <w:pStyle w:val="a9"/>
            </w:pPr>
            <w:r>
              <w:t>ФГБУ "Научно-исследовательский институт труда и социального страхования", город Москва</w:t>
            </w:r>
          </w:p>
        </w:tc>
      </w:tr>
    </w:tbl>
    <w:p w:rsidR="00E72A00" w:rsidRDefault="00E72A00"/>
    <w:p w:rsidR="00E72A00" w:rsidRDefault="00E72A0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E72A00" w:rsidRDefault="00E72A00">
      <w:bookmarkStart w:id="46" w:name="sub_991"/>
      <w:r>
        <w:t xml:space="preserve">*(1) </w:t>
      </w:r>
      <w:hyperlink r:id="rId81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занятий.</w:t>
      </w:r>
    </w:p>
    <w:p w:rsidR="00E72A00" w:rsidRDefault="00E72A00">
      <w:bookmarkStart w:id="47" w:name="sub_992"/>
      <w:bookmarkEnd w:id="46"/>
      <w:r>
        <w:t xml:space="preserve">*(2) </w:t>
      </w:r>
      <w:hyperlink r:id="rId82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E72A00" w:rsidRDefault="00E72A00">
      <w:bookmarkStart w:id="48" w:name="sub_993"/>
      <w:bookmarkEnd w:id="47"/>
      <w:r>
        <w:t xml:space="preserve">*(3) </w:t>
      </w:r>
      <w:hyperlink r:id="rId83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84" w:history="1">
        <w:r>
          <w:rPr>
            <w:rStyle w:val="a4"/>
            <w:rFonts w:cs="Times New Roman CYR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85" w:history="1">
        <w:r>
          <w:rPr>
            <w:rStyle w:val="a4"/>
            <w:rFonts w:cs="Times New Roman CYR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E72A00" w:rsidRDefault="00E72A00">
      <w:bookmarkStart w:id="49" w:name="sub_994"/>
      <w:bookmarkEnd w:id="48"/>
      <w:r>
        <w:t xml:space="preserve">*(4) </w:t>
      </w:r>
      <w:hyperlink r:id="rId86" w:history="1">
        <w:r>
          <w:rPr>
            <w:rStyle w:val="a4"/>
            <w:rFonts w:cs="Times New Roman CYR"/>
          </w:rPr>
          <w:t>Приказ</w:t>
        </w:r>
      </w:hyperlink>
      <w:r>
        <w:t xml:space="preserve"> Ростехнадзора от 29 января 2007 г. N 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 г., регистрационный N 9133), с изменениями, внесенными приказами Ростехнадзора </w:t>
      </w:r>
      <w:hyperlink r:id="rId87" w:history="1">
        <w:r>
          <w:rPr>
            <w:rStyle w:val="a4"/>
            <w:rFonts w:cs="Times New Roman CYR"/>
          </w:rPr>
          <w:t>от 5 июля 2007 г. N 450</w:t>
        </w:r>
      </w:hyperlink>
      <w:r>
        <w:t xml:space="preserve"> (зарегистрирован Минюстом России 23 июля 2007 г., регистрационный N 9881), </w:t>
      </w:r>
      <w:hyperlink r:id="rId88" w:history="1">
        <w:r>
          <w:rPr>
            <w:rStyle w:val="a4"/>
            <w:rFonts w:cs="Times New Roman CYR"/>
          </w:rPr>
          <w:t>от 27 августа 2010 г. N 823</w:t>
        </w:r>
      </w:hyperlink>
      <w:r>
        <w:t xml:space="preserve"> (зарегистрирован Минюстом России 7 сентября 2010 г., регистрационный N 18370), </w:t>
      </w:r>
      <w:hyperlink r:id="rId89" w:history="1">
        <w:r>
          <w:rPr>
            <w:rStyle w:val="a4"/>
            <w:rFonts w:cs="Times New Roman CYR"/>
          </w:rPr>
          <w:t>от 15 декабря 2011 г. N 714</w:t>
        </w:r>
      </w:hyperlink>
      <w:r>
        <w:t xml:space="preserve"> (зарегистрирован Минюстом России 8 февраля 2012 г., регистрационный N 23166), </w:t>
      </w:r>
      <w:hyperlink r:id="rId90" w:history="1">
        <w:r>
          <w:rPr>
            <w:rStyle w:val="a4"/>
            <w:rFonts w:cs="Times New Roman CYR"/>
          </w:rPr>
          <w:t>от 19 декабря 2012 г. N 739</w:t>
        </w:r>
      </w:hyperlink>
      <w:r>
        <w:t xml:space="preserve"> (зарегистрирован Минюстом России 5 апреля 2013 г., регистрационный N 28002), </w:t>
      </w:r>
      <w:hyperlink r:id="rId91" w:history="1">
        <w:r>
          <w:rPr>
            <w:rStyle w:val="a4"/>
            <w:rFonts w:cs="Times New Roman CYR"/>
          </w:rPr>
          <w:t>от 6 декабря 2013 г. N 591</w:t>
        </w:r>
      </w:hyperlink>
      <w:r>
        <w:t xml:space="preserve"> (зарегистрирован Минюстом России 14 марта 2014 г., регистрационный N 31601), </w:t>
      </w:r>
      <w:hyperlink r:id="rId92" w:history="1">
        <w:r>
          <w:rPr>
            <w:rStyle w:val="a4"/>
            <w:rFonts w:cs="Times New Roman CYR"/>
          </w:rPr>
          <w:t>от 30 июня 2015 г. N 251</w:t>
        </w:r>
      </w:hyperlink>
      <w:r>
        <w:t xml:space="preserve"> (зарегистрирован Минюстом России 27 июля 2015 г., регистрационный N 38208).</w:t>
      </w:r>
    </w:p>
    <w:p w:rsidR="00E72A00" w:rsidRDefault="00E72A00">
      <w:bookmarkStart w:id="50" w:name="sub_995"/>
      <w:bookmarkEnd w:id="49"/>
      <w:r>
        <w:t xml:space="preserve">*(5) </w:t>
      </w:r>
      <w:hyperlink r:id="rId93" w:history="1">
        <w:r>
          <w:rPr>
            <w:rStyle w:val="a4"/>
            <w:rFonts w:cs="Times New Roman CYR"/>
          </w:rPr>
          <w:t>Единый тарифно-квалификационный справочник</w:t>
        </w:r>
      </w:hyperlink>
      <w:r>
        <w:t xml:space="preserve"> работ и профессий рабочих.</w:t>
      </w:r>
    </w:p>
    <w:p w:rsidR="00E72A00" w:rsidRDefault="00E72A00">
      <w:bookmarkStart w:id="51" w:name="sub_996"/>
      <w:bookmarkEnd w:id="50"/>
      <w:r>
        <w:t xml:space="preserve">*(6) </w:t>
      </w:r>
      <w:hyperlink r:id="rId94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E72A00" w:rsidRDefault="00E72A00">
      <w:bookmarkStart w:id="52" w:name="sub_997"/>
      <w:bookmarkEnd w:id="51"/>
      <w:r>
        <w:t xml:space="preserve">*(7) </w:t>
      </w:r>
      <w:hyperlink r:id="rId95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специальностей по образованию.</w:t>
      </w:r>
    </w:p>
    <w:p w:rsidR="00E72A00" w:rsidRDefault="00E72A00">
      <w:bookmarkStart w:id="53" w:name="sub_998"/>
      <w:bookmarkEnd w:id="52"/>
      <w:r>
        <w:t xml:space="preserve">*(8) </w:t>
      </w:r>
      <w:hyperlink r:id="rId96" w:history="1">
        <w:r>
          <w:rPr>
            <w:rStyle w:val="a4"/>
            <w:rFonts w:cs="Times New Roman CYR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bookmarkEnd w:id="53"/>
    <w:p w:rsidR="00E72A00" w:rsidRDefault="00E72A00"/>
    <w:sectPr w:rsidR="00E72A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D"/>
    <w:rsid w:val="0024248D"/>
    <w:rsid w:val="0039031F"/>
    <w:rsid w:val="00872DE6"/>
    <w:rsid w:val="00E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86755&amp;sub=210602" TargetMode="External"/><Relationship Id="rId21" Type="http://schemas.openxmlformats.org/officeDocument/2006/relationships/hyperlink" Target="http://ivo.garant.ru/document?id=86951&amp;sub=2143" TargetMode="External"/><Relationship Id="rId34" Type="http://schemas.openxmlformats.org/officeDocument/2006/relationships/hyperlink" Target="http://ivo.garant.ru/document?id=86755&amp;sub=0" TargetMode="External"/><Relationship Id="rId42" Type="http://schemas.openxmlformats.org/officeDocument/2006/relationships/hyperlink" Target="http://ivo.garant.ru/document?id=70868844&amp;sub=1120" TargetMode="External"/><Relationship Id="rId47" Type="http://schemas.openxmlformats.org/officeDocument/2006/relationships/hyperlink" Target="http://ivo.garant.ru/document?id=1448770&amp;sub=24945" TargetMode="External"/><Relationship Id="rId50" Type="http://schemas.openxmlformats.org/officeDocument/2006/relationships/hyperlink" Target="http://ivo.garant.ru/document?id=86755&amp;sub=210601" TargetMode="External"/><Relationship Id="rId55" Type="http://schemas.openxmlformats.org/officeDocument/2006/relationships/hyperlink" Target="http://ivo.garant.ru/document?id=70868844&amp;sub=0" TargetMode="External"/><Relationship Id="rId63" Type="http://schemas.openxmlformats.org/officeDocument/2006/relationships/hyperlink" Target="http://ivo.garant.ru/document?id=86755&amp;sub=150601" TargetMode="External"/><Relationship Id="rId68" Type="http://schemas.openxmlformats.org/officeDocument/2006/relationships/hyperlink" Target="http://ivo.garant.ru/document?id=70868844&amp;sub=0" TargetMode="External"/><Relationship Id="rId76" Type="http://schemas.openxmlformats.org/officeDocument/2006/relationships/hyperlink" Target="http://ivo.garant.ru/document?id=86755&amp;sub=210601" TargetMode="External"/><Relationship Id="rId84" Type="http://schemas.openxmlformats.org/officeDocument/2006/relationships/hyperlink" Target="http://ivo.garant.ru/document?id=70310156&amp;sub=1000" TargetMode="External"/><Relationship Id="rId89" Type="http://schemas.openxmlformats.org/officeDocument/2006/relationships/hyperlink" Target="http://ivo.garant.ru/document?id=70037416&amp;sub=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ivo.garant.ru/document?id=70204190&amp;sub=0" TargetMode="External"/><Relationship Id="rId71" Type="http://schemas.openxmlformats.org/officeDocument/2006/relationships/hyperlink" Target="http://ivo.garant.ru/document?id=80422&amp;sub=0" TargetMode="External"/><Relationship Id="rId92" Type="http://schemas.openxmlformats.org/officeDocument/2006/relationships/hyperlink" Target="http://ivo.garant.ru/document?id=7104908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85134&amp;sub=0" TargetMode="External"/><Relationship Id="rId29" Type="http://schemas.openxmlformats.org/officeDocument/2006/relationships/hyperlink" Target="http://ivo.garant.ru/document?id=70868844&amp;sub=2145" TargetMode="External"/><Relationship Id="rId11" Type="http://schemas.openxmlformats.org/officeDocument/2006/relationships/hyperlink" Target="http://ivo.garant.ru/document?id=70868844&amp;sub=3115" TargetMode="External"/><Relationship Id="rId24" Type="http://schemas.openxmlformats.org/officeDocument/2006/relationships/hyperlink" Target="http://ivo.garant.ru/document?id=86755&amp;sub=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86755&amp;sub=210602" TargetMode="External"/><Relationship Id="rId40" Type="http://schemas.openxmlformats.org/officeDocument/2006/relationships/hyperlink" Target="http://ivo.garant.ru/document?id=12091202&amp;sub=3000" TargetMode="External"/><Relationship Id="rId45" Type="http://schemas.openxmlformats.org/officeDocument/2006/relationships/hyperlink" Target="http://ivo.garant.ru/document?id=1448770&amp;sub=0" TargetMode="External"/><Relationship Id="rId53" Type="http://schemas.openxmlformats.org/officeDocument/2006/relationships/hyperlink" Target="http://ivo.garant.ru/document?id=12025268&amp;sub=5" TargetMode="External"/><Relationship Id="rId58" Type="http://schemas.openxmlformats.org/officeDocument/2006/relationships/hyperlink" Target="http://ivo.garant.ru/document?id=80422&amp;sub=3075" TargetMode="External"/><Relationship Id="rId66" Type="http://schemas.openxmlformats.org/officeDocument/2006/relationships/hyperlink" Target="http://ivo.garant.ru/document?id=86755&amp;sub=240501" TargetMode="External"/><Relationship Id="rId74" Type="http://schemas.openxmlformats.org/officeDocument/2006/relationships/hyperlink" Target="http://ivo.garant.ru/document?id=86755&amp;sub=0" TargetMode="External"/><Relationship Id="rId79" Type="http://schemas.openxmlformats.org/officeDocument/2006/relationships/hyperlink" Target="http://ivo.garant.ru/document?id=1448770&amp;sub=24841" TargetMode="External"/><Relationship Id="rId87" Type="http://schemas.openxmlformats.org/officeDocument/2006/relationships/hyperlink" Target="http://ivo.garant.ru/document?id=91564&amp;sub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?id=1448770&amp;sub=25114" TargetMode="External"/><Relationship Id="rId82" Type="http://schemas.openxmlformats.org/officeDocument/2006/relationships/hyperlink" Target="http://ivo.garant.ru/document?id=85134&amp;sub=0" TargetMode="External"/><Relationship Id="rId90" Type="http://schemas.openxmlformats.org/officeDocument/2006/relationships/hyperlink" Target="http://ivo.garant.ru/document?id=70257298&amp;sub=0" TargetMode="External"/><Relationship Id="rId95" Type="http://schemas.openxmlformats.org/officeDocument/2006/relationships/hyperlink" Target="http://ivo.garant.ru/document?id=86755&amp;sub=0" TargetMode="External"/><Relationship Id="rId19" Type="http://schemas.openxmlformats.org/officeDocument/2006/relationships/hyperlink" Target="http://ivo.garant.ru/document?id=70868844&amp;sub=8142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80422&amp;sub=3236" TargetMode="External"/><Relationship Id="rId35" Type="http://schemas.openxmlformats.org/officeDocument/2006/relationships/hyperlink" Target="http://ivo.garant.ru/document?id=86755&amp;sub=150601" TargetMode="External"/><Relationship Id="rId43" Type="http://schemas.openxmlformats.org/officeDocument/2006/relationships/hyperlink" Target="http://ivo.garant.ru/document?id=80422&amp;sub=3070" TargetMode="External"/><Relationship Id="rId48" Type="http://schemas.openxmlformats.org/officeDocument/2006/relationships/hyperlink" Target="http://ivo.garant.ru/document?id=86755&amp;sub=0" TargetMode="External"/><Relationship Id="rId56" Type="http://schemas.openxmlformats.org/officeDocument/2006/relationships/hyperlink" Target="http://ivo.garant.ru/document?id=70868844&amp;sub=1120" TargetMode="External"/><Relationship Id="rId64" Type="http://schemas.openxmlformats.org/officeDocument/2006/relationships/hyperlink" Target="http://ivo.garant.ru/document?id=86755&amp;sub=210601" TargetMode="External"/><Relationship Id="rId69" Type="http://schemas.openxmlformats.org/officeDocument/2006/relationships/hyperlink" Target="http://ivo.garant.ru/document?id=70868844&amp;sub=1120" TargetMode="External"/><Relationship Id="rId77" Type="http://schemas.openxmlformats.org/officeDocument/2006/relationships/hyperlink" Target="http://ivo.garant.ru/document?id=86755&amp;sub=210602" TargetMode="External"/><Relationship Id="rId8" Type="http://schemas.openxmlformats.org/officeDocument/2006/relationships/hyperlink" Target="http://ivo.garant.ru/document?id=57646200&amp;sub=0" TargetMode="External"/><Relationship Id="rId51" Type="http://schemas.openxmlformats.org/officeDocument/2006/relationships/hyperlink" Target="http://ivo.garant.ru/document?id=86755&amp;sub=210602" TargetMode="External"/><Relationship Id="rId72" Type="http://schemas.openxmlformats.org/officeDocument/2006/relationships/hyperlink" Target="http://ivo.garant.ru/document?id=1448770&amp;sub=0" TargetMode="External"/><Relationship Id="rId80" Type="http://schemas.openxmlformats.org/officeDocument/2006/relationships/hyperlink" Target="http://ivo.garant.ru/document?id=12025268&amp;sub=5" TargetMode="External"/><Relationship Id="rId85" Type="http://schemas.openxmlformats.org/officeDocument/2006/relationships/hyperlink" Target="http://ivo.garant.ru/document?id=70760676&amp;sub=1000" TargetMode="External"/><Relationship Id="rId93" Type="http://schemas.openxmlformats.org/officeDocument/2006/relationships/hyperlink" Target="http://ivo.garant.ru/document?id=86951&amp;sub=10000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?id=70868844&amp;sub=8142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86755&amp;sub=150411" TargetMode="External"/><Relationship Id="rId33" Type="http://schemas.openxmlformats.org/officeDocument/2006/relationships/hyperlink" Target="http://ivo.garant.ru/document?id=1448770&amp;sub=22854" TargetMode="External"/><Relationship Id="rId38" Type="http://schemas.openxmlformats.org/officeDocument/2006/relationships/hyperlink" Target="http://ivo.garant.ru/document?id=86755&amp;sub=240100" TargetMode="External"/><Relationship Id="rId46" Type="http://schemas.openxmlformats.org/officeDocument/2006/relationships/hyperlink" Target="http://ivo.garant.ru/document?id=1448770&amp;sub=11237" TargetMode="External"/><Relationship Id="rId59" Type="http://schemas.openxmlformats.org/officeDocument/2006/relationships/hyperlink" Target="http://ivo.garant.ru/document?id=1448770&amp;sub=0" TargetMode="External"/><Relationship Id="rId67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86951&amp;sub=10000" TargetMode="External"/><Relationship Id="rId41" Type="http://schemas.openxmlformats.org/officeDocument/2006/relationships/hyperlink" Target="http://ivo.garant.ru/document?id=70868844&amp;sub=0" TargetMode="External"/><Relationship Id="rId54" Type="http://schemas.openxmlformats.org/officeDocument/2006/relationships/hyperlink" Target="http://ivo.garant.ru/document?id=12091202&amp;sub=3000" TargetMode="External"/><Relationship Id="rId62" Type="http://schemas.openxmlformats.org/officeDocument/2006/relationships/hyperlink" Target="http://ivo.garant.ru/document?id=86755&amp;sub=0" TargetMode="External"/><Relationship Id="rId70" Type="http://schemas.openxmlformats.org/officeDocument/2006/relationships/hyperlink" Target="http://ivo.garant.ru/document?id=70868844&amp;sub=2145" TargetMode="External"/><Relationship Id="rId75" Type="http://schemas.openxmlformats.org/officeDocument/2006/relationships/hyperlink" Target="http://ivo.garant.ru/document?id=86755&amp;sub=150601" TargetMode="External"/><Relationship Id="rId83" Type="http://schemas.openxmlformats.org/officeDocument/2006/relationships/hyperlink" Target="http://ivo.garant.ru/document?id=12091202&amp;sub=0" TargetMode="External"/><Relationship Id="rId88" Type="http://schemas.openxmlformats.org/officeDocument/2006/relationships/hyperlink" Target="http://ivo.garant.ru/document?id=12078681&amp;sub=0" TargetMode="External"/><Relationship Id="rId91" Type="http://schemas.openxmlformats.org/officeDocument/2006/relationships/hyperlink" Target="http://ivo.garant.ru/document?id=70517204&amp;sub=0" TargetMode="External"/><Relationship Id="rId96" Type="http://schemas.openxmlformats.org/officeDocument/2006/relationships/hyperlink" Target="http://ivo.garant.ru/document?id=80422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85134&amp;sub=24142" TargetMode="External"/><Relationship Id="rId23" Type="http://schemas.openxmlformats.org/officeDocument/2006/relationships/hyperlink" Target="http://ivo.garant.ru/document?id=1448770&amp;sub=14393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86755&amp;sub=210601" TargetMode="External"/><Relationship Id="rId49" Type="http://schemas.openxmlformats.org/officeDocument/2006/relationships/hyperlink" Target="http://ivo.garant.ru/document?id=86755&amp;sub=150601" TargetMode="External"/><Relationship Id="rId57" Type="http://schemas.openxmlformats.org/officeDocument/2006/relationships/hyperlink" Target="http://ivo.garant.ru/document?id=80422&amp;sub=3075" TargetMode="External"/><Relationship Id="rId10" Type="http://schemas.openxmlformats.org/officeDocument/2006/relationships/hyperlink" Target="http://ivo.garant.ru/document?id=70868844&amp;sub=2145" TargetMode="External"/><Relationship Id="rId31" Type="http://schemas.openxmlformats.org/officeDocument/2006/relationships/hyperlink" Target="http://ivo.garant.ru/document?id=80422&amp;sub=3236" TargetMode="External"/><Relationship Id="rId44" Type="http://schemas.openxmlformats.org/officeDocument/2006/relationships/hyperlink" Target="http://ivo.garant.ru/document?id=80422&amp;sub=3070" TargetMode="External"/><Relationship Id="rId52" Type="http://schemas.openxmlformats.org/officeDocument/2006/relationships/hyperlink" Target="http://ivo.garant.ru/document?id=86755&amp;sub=240501" TargetMode="External"/><Relationship Id="rId60" Type="http://schemas.openxmlformats.org/officeDocument/2006/relationships/hyperlink" Target="http://ivo.garant.ru/document?id=1448770&amp;sub=25080" TargetMode="External"/><Relationship Id="rId65" Type="http://schemas.openxmlformats.org/officeDocument/2006/relationships/hyperlink" Target="http://ivo.garant.ru/document?id=86755&amp;sub=210602" TargetMode="External"/><Relationship Id="rId73" Type="http://schemas.openxmlformats.org/officeDocument/2006/relationships/hyperlink" Target="http://ivo.garant.ru/document?id=1448770&amp;sub=24841" TargetMode="External"/><Relationship Id="rId78" Type="http://schemas.openxmlformats.org/officeDocument/2006/relationships/hyperlink" Target="http://ivo.garant.ru/document?id=86755&amp;sub=240501" TargetMode="External"/><Relationship Id="rId81" Type="http://schemas.openxmlformats.org/officeDocument/2006/relationships/hyperlink" Target="http://ivo.garant.ru/document?id=70868844&amp;sub=0" TargetMode="External"/><Relationship Id="rId86" Type="http://schemas.openxmlformats.org/officeDocument/2006/relationships/hyperlink" Target="http://ivo.garant.ru/document?id=12052580&amp;sub=0" TargetMode="External"/><Relationship Id="rId94" Type="http://schemas.openxmlformats.org/officeDocument/2006/relationships/hyperlink" Target="http://ivo.garant.ru/document?id=144877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868844&amp;sub=1120" TargetMode="External"/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86755&amp;sub=240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12861</Words>
  <Characters>73309</Characters>
  <Application>Microsoft Office Word</Application>
  <DocSecurity>0</DocSecurity>
  <Lines>610</Lines>
  <Paragraphs>171</Paragraphs>
  <ScaleCrop>false</ScaleCrop>
  <Company>НПП "Гарант-Сервис"</Company>
  <LinksUpToDate>false</LinksUpToDate>
  <CharactersWithSpaces>85999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2</cp:revision>
  <dcterms:created xsi:type="dcterms:W3CDTF">2018-05-30T09:01:00Z</dcterms:created>
  <dcterms:modified xsi:type="dcterms:W3CDTF">2018-05-30T09:01:00Z</dcterms:modified>
</cp:coreProperties>
</file>